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40" w:line="240" w:lineRule="auto"/>
        <w:ind w:firstLine="16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附件:</w:t>
      </w:r>
    </w:p>
    <w:p>
      <w:pPr>
        <w:pStyle w:val="7"/>
      </w:pPr>
      <w:r>
        <w:rPr>
          <w:rFonts w:ascii="Times New Roman" w:hAnsi="Times New Roman" w:eastAsia="Times New Roman" w:cs="Times New Roman"/>
          <w:sz w:val="34"/>
          <w:szCs w:val="34"/>
        </w:rPr>
        <w:t>2021</w:t>
      </w:r>
      <w:r>
        <w:t>年</w:t>
      </w:r>
      <w:r>
        <w:rPr>
          <w:rFonts w:ascii="Times New Roman" w:hAnsi="Times New Roman" w:eastAsia="Times New Roman" w:cs="Times New Roman"/>
          <w:sz w:val="34"/>
          <w:szCs w:val="34"/>
        </w:rPr>
        <w:t>X</w:t>
      </w:r>
      <w:r>
        <w:t>月份危险化学品打非治违行动报表</w:t>
      </w:r>
    </w:p>
    <w:p>
      <w:pPr>
        <w:pStyle w:val="6"/>
        <w:spacing w:after="120" w:line="240" w:lineRule="auto"/>
        <w:ind w:firstLine="160"/>
      </w:pPr>
      <w:r>
        <w:t>填报单位：（盖章）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2"/>
        <w:gridCol w:w="2818"/>
        <w:gridCol w:w="1992"/>
        <w:gridCol w:w="2549"/>
        <w:gridCol w:w="2126"/>
        <w:gridCol w:w="2083"/>
        <w:gridCol w:w="14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案件名称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2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行政处罚决定书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查获危化品（吨）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处罚金额（万元）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2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移送公安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（是或否）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刑事强制措</w:t>
            </w:r>
          </w:p>
          <w:p>
            <w:pPr>
              <w:pStyle w:val="8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/>
          <w:sz w:val="30"/>
          <w:szCs w:val="30"/>
        </w:rPr>
        <w:t>请各</w:t>
      </w:r>
      <w:r>
        <w:rPr>
          <w:rFonts w:hint="eastAsia" w:ascii="仿宋" w:hAnsi="仿宋" w:eastAsia="仿宋"/>
          <w:sz w:val="30"/>
          <w:szCs w:val="30"/>
          <w:lang w:eastAsia="zh-CN"/>
        </w:rPr>
        <w:t>乡镇应急管理机构</w:t>
      </w:r>
      <w:r>
        <w:rPr>
          <w:rFonts w:hint="eastAsia" w:ascii="仿宋" w:hAnsi="仿宋" w:eastAsia="仿宋"/>
          <w:sz w:val="30"/>
          <w:szCs w:val="30"/>
        </w:rPr>
        <w:t>于每月</w:t>
      </w:r>
      <w:r>
        <w:rPr>
          <w:rFonts w:hint="eastAsia" w:ascii="仿宋" w:hAnsi="仿宋" w:eastAsia="仿宋"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日将此报表通过钉钉报</w:t>
      </w:r>
      <w:r>
        <w:rPr>
          <w:rFonts w:hint="eastAsia" w:ascii="仿宋" w:hAnsi="仿宋" w:eastAsia="仿宋"/>
          <w:sz w:val="30"/>
          <w:szCs w:val="30"/>
          <w:lang w:eastAsia="zh-CN"/>
        </w:rPr>
        <w:t>县</w:t>
      </w:r>
      <w:r>
        <w:rPr>
          <w:rFonts w:hint="eastAsia" w:ascii="仿宋" w:hAnsi="仿宋" w:eastAsia="仿宋"/>
          <w:sz w:val="30"/>
          <w:szCs w:val="30"/>
        </w:rPr>
        <w:t>应急管理局，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张楠，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15258494983，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493515475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left="480" w:right="600" w:hanging="480" w:hangingChars="150"/>
        <w:sectPr>
          <w:footerReference r:id="rId3" w:type="default"/>
          <w:pgSz w:w="16840" w:h="11900" w:orient="landscape"/>
          <w:pgMar w:top="2765" w:right="1239" w:bottom="2013" w:left="1297" w:header="2337" w:footer="1585" w:gutter="0"/>
          <w:cols w:space="720" w:num="1"/>
          <w:docGrid w:linePitch="360" w:charSpace="0"/>
        </w:sectPr>
      </w:pPr>
      <w:r>
        <w:rPr>
          <w:rFonts w:hint="eastAsia" w:ascii="仿宋" w:hAnsi="仿宋" w:eastAsia="仿宋"/>
          <w:sz w:val="32"/>
          <w:szCs w:val="32"/>
          <w:lang w:eastAsia="zh-CN"/>
        </w:rPr>
        <w:t>填表人：</w:t>
      </w:r>
      <w:r>
        <w:rPr>
          <w:rFonts w:ascii="仿宋" w:hAnsi="仿宋" w:eastAsia="仿宋"/>
          <w:sz w:val="32"/>
          <w:szCs w:val="32"/>
          <w:lang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审核人：</w:t>
      </w:r>
      <w:r>
        <w:rPr>
          <w:rFonts w:ascii="仿宋" w:hAnsi="仿宋" w:eastAsia="仿宋"/>
          <w:sz w:val="32"/>
          <w:szCs w:val="32"/>
          <w:lang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填报日期：</w:t>
      </w:r>
      <w:r>
        <w:rPr>
          <w:rFonts w:ascii="仿宋" w:hAnsi="仿宋" w:eastAsia="仿宋"/>
          <w:sz w:val="32"/>
          <w:szCs w:val="32"/>
          <w:lang w:eastAsia="zh-CN"/>
        </w:rPr>
        <w:t xml:space="preserve">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034B"/>
    <w:rsid w:val="6C5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spacing w:after="18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2021-02-08T05:26:00Z</dcterms:created>
  <dc:creator>Be Quite.</dc:creator>
  <cp:lastModifiedBy>Be Quite.</cp:lastModifiedBy>
  <dcterms:modified xsi:type="dcterms:W3CDTF">2021-02-08T05:27:15Z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