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52" w:rsidRDefault="00BD0A95">
      <w:pPr>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noProof/>
          <w:kern w:val="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6" type="#_x0000_t136" style="position:absolute;left:0;text-align:left;margin-left:3pt;margin-top:40.7pt;width:436.5pt;height:54.6pt;z-index:251658240" fillcolor="red" stroked="f">
            <v:textpath style="font-family:&quot;宋体&quot;;font-weight:bold" trim="t" string="浙江省平阳县科学技术局文件"/>
          </v:shape>
        </w:pict>
      </w:r>
    </w:p>
    <w:p w:rsidR="00474252" w:rsidRDefault="00474252">
      <w:pPr>
        <w:spacing w:line="580" w:lineRule="exact"/>
        <w:jc w:val="center"/>
        <w:rPr>
          <w:rFonts w:ascii="仿宋_GB2312" w:eastAsia="仿宋_GB2312" w:hAnsi="仿宋_GB2312" w:cs="仿宋_GB2312"/>
          <w:kern w:val="0"/>
          <w:sz w:val="32"/>
          <w:szCs w:val="32"/>
        </w:rPr>
      </w:pPr>
    </w:p>
    <w:p w:rsidR="00474252" w:rsidRDefault="00474252">
      <w:pPr>
        <w:spacing w:line="580" w:lineRule="exact"/>
        <w:jc w:val="center"/>
        <w:rPr>
          <w:rFonts w:ascii="仿宋_GB2312" w:eastAsia="仿宋_GB2312" w:hAnsi="仿宋_GB2312" w:cs="仿宋_GB2312"/>
          <w:kern w:val="0"/>
          <w:sz w:val="32"/>
          <w:szCs w:val="32"/>
        </w:rPr>
      </w:pPr>
    </w:p>
    <w:p w:rsidR="00474252" w:rsidRDefault="00474252">
      <w:pPr>
        <w:spacing w:line="580" w:lineRule="exact"/>
        <w:jc w:val="center"/>
        <w:rPr>
          <w:rFonts w:ascii="仿宋_GB2312" w:eastAsia="仿宋_GB2312" w:hAnsi="仿宋_GB2312" w:cs="仿宋_GB2312"/>
          <w:kern w:val="0"/>
          <w:sz w:val="32"/>
          <w:szCs w:val="32"/>
        </w:rPr>
      </w:pPr>
    </w:p>
    <w:p w:rsidR="00474252" w:rsidRDefault="00474252">
      <w:pPr>
        <w:spacing w:line="580" w:lineRule="exact"/>
        <w:jc w:val="center"/>
        <w:rPr>
          <w:rFonts w:ascii="仿宋_GB2312" w:eastAsia="仿宋_GB2312" w:hAnsi="仿宋_GB2312" w:cs="仿宋_GB2312"/>
          <w:kern w:val="0"/>
          <w:sz w:val="32"/>
          <w:szCs w:val="32"/>
        </w:rPr>
      </w:pPr>
      <w:bookmarkStart w:id="0" w:name="_GoBack"/>
      <w:bookmarkEnd w:id="0"/>
    </w:p>
    <w:p w:rsidR="00474252" w:rsidRDefault="00212E51">
      <w:pPr>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平科〔</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77</w:t>
      </w:r>
      <w:r>
        <w:rPr>
          <w:rFonts w:ascii="仿宋_GB2312" w:eastAsia="仿宋_GB2312" w:hAnsi="仿宋_GB2312" w:cs="仿宋_GB2312" w:hint="eastAsia"/>
          <w:kern w:val="0"/>
          <w:sz w:val="32"/>
          <w:szCs w:val="32"/>
        </w:rPr>
        <w:t>号</w:t>
      </w:r>
    </w:p>
    <w:p w:rsidR="00474252" w:rsidRDefault="00BD0A95">
      <w:pPr>
        <w:spacing w:line="580" w:lineRule="exact"/>
        <w:jc w:val="center"/>
        <w:rPr>
          <w:rFonts w:ascii="仿宋_GB2312" w:eastAsia="仿宋_GB2312" w:hAnsi="仿宋_GB2312" w:cs="仿宋_GB2312"/>
          <w:kern w:val="0"/>
          <w:sz w:val="32"/>
          <w:szCs w:val="32"/>
        </w:rPr>
      </w:pPr>
      <w:r>
        <w:rPr>
          <w:rFonts w:ascii="仿宋_GB2312" w:eastAsia="仿宋_GB2312" w:hAnsi="仿宋_GB2312" w:cs="仿宋_GB2312"/>
          <w:noProof/>
          <w:sz w:val="32"/>
          <w:szCs w:val="32"/>
        </w:rPr>
        <mc:AlternateContent>
          <mc:Choice Requires="wps">
            <w:drawing>
              <wp:anchor distT="0" distB="0" distL="114300" distR="114300" simplePos="0" relativeHeight="251660288" behindDoc="0" locked="0" layoutInCell="1" allowOverlap="1" wp14:anchorId="35C98FB8" wp14:editId="109B62FC">
                <wp:simplePos x="0" y="0"/>
                <wp:positionH relativeFrom="column">
                  <wp:posOffset>121920</wp:posOffset>
                </wp:positionH>
                <wp:positionV relativeFrom="paragraph">
                  <wp:posOffset>204470</wp:posOffset>
                </wp:positionV>
                <wp:extent cx="5485130" cy="0"/>
                <wp:effectExtent l="0" t="0" r="2032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1pt" to="44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Ps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6yySgdwv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" strokecolor="red" strokeweight="1.5pt"/>
            </w:pict>
          </mc:Fallback>
        </mc:AlternateContent>
      </w:r>
    </w:p>
    <w:p w:rsidR="00474252" w:rsidRDefault="00474252">
      <w:pPr>
        <w:spacing w:line="580" w:lineRule="exact"/>
        <w:jc w:val="center"/>
        <w:rPr>
          <w:rFonts w:ascii="仿宋_GB2312" w:eastAsia="仿宋_GB2312" w:hAnsi="仿宋_GB2312" w:cs="仿宋_GB2312"/>
          <w:kern w:val="0"/>
          <w:sz w:val="32"/>
          <w:szCs w:val="32"/>
        </w:rPr>
      </w:pPr>
    </w:p>
    <w:p w:rsidR="00474252" w:rsidRDefault="00212E51">
      <w:pPr>
        <w:spacing w:line="58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关于开展</w:t>
      </w:r>
      <w:r>
        <w:rPr>
          <w:rFonts w:ascii="方正小标宋简体" w:eastAsia="方正小标宋简体" w:hAnsi="黑体" w:hint="eastAsia"/>
          <w:kern w:val="0"/>
          <w:sz w:val="44"/>
          <w:szCs w:val="44"/>
        </w:rPr>
        <w:t>2020</w:t>
      </w:r>
      <w:r>
        <w:rPr>
          <w:rFonts w:ascii="方正小标宋简体" w:eastAsia="方正小标宋简体" w:hAnsi="黑体" w:hint="eastAsia"/>
          <w:kern w:val="0"/>
          <w:sz w:val="44"/>
          <w:szCs w:val="44"/>
        </w:rPr>
        <w:t>年度平阳县</w:t>
      </w:r>
      <w:proofErr w:type="gramStart"/>
      <w:r>
        <w:rPr>
          <w:rFonts w:ascii="方正小标宋简体" w:eastAsia="方正小标宋简体" w:hAnsi="黑体" w:hint="eastAsia"/>
          <w:kern w:val="0"/>
          <w:sz w:val="44"/>
          <w:szCs w:val="44"/>
        </w:rPr>
        <w:t>科创园</w:t>
      </w:r>
      <w:proofErr w:type="gramEnd"/>
      <w:r>
        <w:rPr>
          <w:rFonts w:ascii="方正小标宋简体" w:eastAsia="方正小标宋简体" w:hAnsi="黑体" w:hint="eastAsia"/>
          <w:kern w:val="0"/>
          <w:sz w:val="44"/>
          <w:szCs w:val="44"/>
        </w:rPr>
        <w:t>创建</w:t>
      </w:r>
    </w:p>
    <w:p w:rsidR="00474252" w:rsidRDefault="00212E51">
      <w:pPr>
        <w:spacing w:line="58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认定工作的通知</w:t>
      </w:r>
    </w:p>
    <w:p w:rsidR="00474252" w:rsidRDefault="00474252">
      <w:pPr>
        <w:pStyle w:val="10"/>
        <w:widowControl w:val="0"/>
        <w:adjustRightInd w:val="0"/>
        <w:snapToGrid w:val="0"/>
        <w:spacing w:before="0" w:beforeAutospacing="0" w:after="0" w:afterAutospacing="0" w:line="580" w:lineRule="exact"/>
        <w:jc w:val="both"/>
        <w:rPr>
          <w:rFonts w:ascii="仿宋_GB2312" w:eastAsia="仿宋_GB2312" w:hAnsi="仿宋_GB2312" w:cs="仿宋_GB2312" w:hint="default"/>
          <w:color w:val="000000"/>
          <w:spacing w:val="-4"/>
          <w:kern w:val="0"/>
          <w:sz w:val="32"/>
          <w:szCs w:val="32"/>
          <w:shd w:val="clear" w:color="auto" w:fill="FFFFFF"/>
          <w:lang w:bidi="ar"/>
        </w:rPr>
      </w:pPr>
    </w:p>
    <w:p w:rsidR="00474252" w:rsidRDefault="00212E51">
      <w:pPr>
        <w:pStyle w:val="10"/>
        <w:widowControl w:val="0"/>
        <w:adjustRightInd w:val="0"/>
        <w:snapToGrid w:val="0"/>
        <w:spacing w:before="0" w:beforeAutospacing="0" w:after="0" w:afterAutospacing="0" w:line="580" w:lineRule="exact"/>
        <w:jc w:val="both"/>
        <w:rPr>
          <w:rFonts w:ascii="仿宋_GB2312" w:eastAsia="仿宋_GB2312" w:hAnsi="仿宋_GB2312" w:cs="仿宋_GB2312" w:hint="default"/>
          <w:color w:val="000000"/>
          <w:spacing w:val="-4"/>
          <w:kern w:val="0"/>
          <w:sz w:val="32"/>
          <w:szCs w:val="32"/>
          <w:shd w:val="clear" w:color="auto" w:fill="FFFFFF"/>
          <w:lang w:bidi="ar"/>
        </w:rPr>
      </w:pPr>
      <w:r>
        <w:rPr>
          <w:rFonts w:ascii="仿宋_GB2312" w:eastAsia="仿宋_GB2312" w:hAnsi="仿宋_GB2312" w:cs="仿宋_GB2312"/>
          <w:color w:val="000000"/>
          <w:spacing w:val="-4"/>
          <w:kern w:val="0"/>
          <w:sz w:val="32"/>
          <w:szCs w:val="32"/>
          <w:shd w:val="clear" w:color="auto" w:fill="FFFFFF"/>
          <w:lang w:bidi="ar"/>
        </w:rPr>
        <w:t>各有关单位：</w:t>
      </w:r>
    </w:p>
    <w:p w:rsidR="00474252" w:rsidRDefault="00212E51">
      <w:pPr>
        <w:adjustRightInd w:val="0"/>
        <w:snapToGrid w:val="0"/>
        <w:spacing w:line="580" w:lineRule="exact"/>
        <w:ind w:firstLine="640"/>
        <w:rPr>
          <w:rFonts w:ascii="仿宋_GB2312" w:eastAsia="仿宋_GB2312" w:hAnsi="仿宋_GB2312" w:cs="仿宋_GB2312"/>
          <w:color w:val="000000"/>
          <w:spacing w:val="-4"/>
          <w:kern w:val="0"/>
          <w:sz w:val="32"/>
          <w:szCs w:val="32"/>
          <w:shd w:val="clear" w:color="auto" w:fill="FFFFFF"/>
          <w:lang w:bidi="ar"/>
        </w:rPr>
      </w:pPr>
      <w:r>
        <w:rPr>
          <w:rFonts w:ascii="仿宋_GB2312" w:eastAsia="仿宋_GB2312" w:hAnsi="仿宋_GB2312" w:cs="仿宋_GB2312" w:hint="eastAsia"/>
          <w:color w:val="000000"/>
          <w:spacing w:val="-4"/>
          <w:kern w:val="0"/>
          <w:sz w:val="32"/>
          <w:szCs w:val="32"/>
          <w:shd w:val="clear" w:color="auto" w:fill="FFFFFF"/>
          <w:lang w:bidi="ar"/>
        </w:rPr>
        <w:t>为推进科技型小</w:t>
      </w:r>
      <w:proofErr w:type="gramStart"/>
      <w:r>
        <w:rPr>
          <w:rFonts w:ascii="仿宋_GB2312" w:eastAsia="仿宋_GB2312" w:hAnsi="仿宋_GB2312" w:cs="仿宋_GB2312" w:hint="eastAsia"/>
          <w:color w:val="000000"/>
          <w:spacing w:val="-4"/>
          <w:kern w:val="0"/>
          <w:sz w:val="32"/>
          <w:szCs w:val="32"/>
          <w:shd w:val="clear" w:color="auto" w:fill="FFFFFF"/>
          <w:lang w:bidi="ar"/>
        </w:rPr>
        <w:t>微企业</w:t>
      </w:r>
      <w:proofErr w:type="gramEnd"/>
      <w:r>
        <w:rPr>
          <w:rFonts w:ascii="仿宋_GB2312" w:eastAsia="仿宋_GB2312" w:hAnsi="仿宋_GB2312" w:cs="仿宋_GB2312" w:hint="eastAsia"/>
          <w:color w:val="000000"/>
          <w:spacing w:val="-4"/>
          <w:kern w:val="0"/>
          <w:sz w:val="32"/>
          <w:szCs w:val="32"/>
          <w:shd w:val="clear" w:color="auto" w:fill="FFFFFF"/>
          <w:lang w:bidi="ar"/>
        </w:rPr>
        <w:t>创新园（以下简称</w:t>
      </w:r>
      <w:proofErr w:type="gramStart"/>
      <w:r>
        <w:rPr>
          <w:rFonts w:ascii="仿宋_GB2312" w:eastAsia="仿宋_GB2312" w:hAnsi="仿宋_GB2312" w:cs="仿宋_GB2312" w:hint="eastAsia"/>
          <w:color w:val="000000"/>
          <w:spacing w:val="-4"/>
          <w:kern w:val="0"/>
          <w:sz w:val="32"/>
          <w:szCs w:val="32"/>
          <w:shd w:val="clear" w:color="auto" w:fill="FFFFFF"/>
          <w:lang w:bidi="ar"/>
        </w:rPr>
        <w:t>科创园</w:t>
      </w:r>
      <w:proofErr w:type="gramEnd"/>
      <w:r>
        <w:rPr>
          <w:rFonts w:ascii="仿宋_GB2312" w:eastAsia="仿宋_GB2312" w:hAnsi="仿宋_GB2312" w:cs="仿宋_GB2312" w:hint="eastAsia"/>
          <w:color w:val="000000"/>
          <w:spacing w:val="-4"/>
          <w:kern w:val="0"/>
          <w:sz w:val="32"/>
          <w:szCs w:val="32"/>
          <w:shd w:val="clear" w:color="auto" w:fill="FFFFFF"/>
          <w:lang w:bidi="ar"/>
        </w:rPr>
        <w:t>）建设工作，根据《平阳县科技型小微企业创新园建设实施方案（试行）》（</w:t>
      </w:r>
      <w:r>
        <w:rPr>
          <w:rFonts w:ascii="仿宋_GB2312" w:eastAsia="仿宋_GB2312" w:hAnsi="仿宋" w:cs="仿宋" w:hint="eastAsia"/>
          <w:spacing w:val="-4"/>
          <w:sz w:val="32"/>
          <w:szCs w:val="32"/>
        </w:rPr>
        <w:t>平科〔</w:t>
      </w:r>
      <w:r>
        <w:rPr>
          <w:rFonts w:ascii="仿宋_GB2312" w:eastAsia="仿宋_GB2312" w:hAnsi="仿宋" w:cs="仿宋" w:hint="eastAsia"/>
          <w:spacing w:val="-4"/>
          <w:sz w:val="32"/>
          <w:szCs w:val="32"/>
        </w:rPr>
        <w:t>2020</w:t>
      </w:r>
      <w:r>
        <w:rPr>
          <w:rFonts w:ascii="仿宋_GB2312" w:eastAsia="仿宋_GB2312" w:hAnsi="仿宋" w:cs="仿宋" w:hint="eastAsia"/>
          <w:spacing w:val="-4"/>
          <w:sz w:val="32"/>
          <w:szCs w:val="32"/>
        </w:rPr>
        <w:t>〕</w:t>
      </w:r>
      <w:r>
        <w:rPr>
          <w:rFonts w:ascii="仿宋_GB2312" w:eastAsia="仿宋_GB2312" w:hAnsi="仿宋" w:cs="仿宋" w:hint="eastAsia"/>
          <w:spacing w:val="-4"/>
          <w:sz w:val="32"/>
          <w:szCs w:val="32"/>
        </w:rPr>
        <w:t>74</w:t>
      </w:r>
      <w:r>
        <w:rPr>
          <w:rFonts w:ascii="仿宋_GB2312" w:eastAsia="仿宋_GB2312" w:hAnsi="仿宋" w:cs="仿宋" w:hint="eastAsia"/>
          <w:spacing w:val="-4"/>
          <w:sz w:val="32"/>
          <w:szCs w:val="32"/>
        </w:rPr>
        <w:t>号</w:t>
      </w:r>
      <w:r>
        <w:rPr>
          <w:rFonts w:ascii="仿宋_GB2312" w:eastAsia="仿宋_GB2312" w:hAnsi="仿宋_GB2312" w:cs="仿宋_GB2312" w:hint="eastAsia"/>
          <w:color w:val="000000"/>
          <w:spacing w:val="-4"/>
          <w:kern w:val="0"/>
          <w:sz w:val="32"/>
          <w:szCs w:val="32"/>
          <w:shd w:val="clear" w:color="auto" w:fill="FFFFFF"/>
          <w:lang w:bidi="ar"/>
        </w:rPr>
        <w:t>）文件精神，现就开展</w:t>
      </w:r>
      <w:r>
        <w:rPr>
          <w:rFonts w:ascii="仿宋_GB2312" w:eastAsia="仿宋_GB2312" w:hAnsi="仿宋_GB2312" w:cs="仿宋_GB2312" w:hint="eastAsia"/>
          <w:color w:val="000000"/>
          <w:spacing w:val="-4"/>
          <w:kern w:val="0"/>
          <w:sz w:val="32"/>
          <w:szCs w:val="32"/>
          <w:shd w:val="clear" w:color="auto" w:fill="FFFFFF"/>
          <w:lang w:bidi="ar"/>
        </w:rPr>
        <w:t>2020</w:t>
      </w:r>
      <w:r>
        <w:rPr>
          <w:rFonts w:ascii="仿宋_GB2312" w:eastAsia="仿宋_GB2312" w:hAnsi="仿宋_GB2312" w:cs="仿宋_GB2312" w:hint="eastAsia"/>
          <w:color w:val="000000"/>
          <w:spacing w:val="-4"/>
          <w:kern w:val="0"/>
          <w:sz w:val="32"/>
          <w:szCs w:val="32"/>
          <w:shd w:val="clear" w:color="auto" w:fill="FFFFFF"/>
          <w:lang w:bidi="ar"/>
        </w:rPr>
        <w:t>年度平阳县</w:t>
      </w:r>
      <w:proofErr w:type="gramStart"/>
      <w:r>
        <w:rPr>
          <w:rFonts w:ascii="仿宋_GB2312" w:eastAsia="仿宋_GB2312" w:hAnsi="仿宋_GB2312" w:cs="仿宋_GB2312" w:hint="eastAsia"/>
          <w:color w:val="000000"/>
          <w:spacing w:val="-4"/>
          <w:kern w:val="0"/>
          <w:sz w:val="32"/>
          <w:szCs w:val="32"/>
          <w:shd w:val="clear" w:color="auto" w:fill="FFFFFF"/>
          <w:lang w:bidi="ar"/>
        </w:rPr>
        <w:t>科创园</w:t>
      </w:r>
      <w:proofErr w:type="gramEnd"/>
      <w:r>
        <w:rPr>
          <w:rFonts w:ascii="仿宋_GB2312" w:eastAsia="仿宋_GB2312" w:hAnsi="仿宋_GB2312" w:cs="仿宋_GB2312" w:hint="eastAsia"/>
          <w:color w:val="000000"/>
          <w:spacing w:val="-4"/>
          <w:kern w:val="0"/>
          <w:sz w:val="32"/>
          <w:szCs w:val="32"/>
          <w:shd w:val="clear" w:color="auto" w:fill="FFFFFF"/>
          <w:lang w:bidi="ar"/>
        </w:rPr>
        <w:t>创建认定工作通知如下：</w:t>
      </w:r>
    </w:p>
    <w:p w:rsidR="00474252" w:rsidRDefault="00212E51">
      <w:pPr>
        <w:pStyle w:val="a7"/>
        <w:adjustRightInd w:val="0"/>
        <w:snapToGrid w:val="0"/>
        <w:spacing w:line="580" w:lineRule="exact"/>
        <w:ind w:firstLineChars="200" w:firstLine="624"/>
        <w:rPr>
          <w:rFonts w:ascii="黑体" w:eastAsia="黑体" w:hAnsi="黑体" w:cs="黑体"/>
          <w:color w:val="000000"/>
          <w:spacing w:val="-4"/>
          <w:sz w:val="32"/>
          <w:szCs w:val="32"/>
          <w:shd w:val="clear" w:color="auto" w:fill="FFFFFF"/>
          <w:lang w:bidi="ar"/>
        </w:rPr>
      </w:pPr>
      <w:r>
        <w:rPr>
          <w:rFonts w:ascii="黑体" w:eastAsia="黑体" w:hAnsi="黑体" w:cs="黑体" w:hint="eastAsia"/>
          <w:color w:val="000000"/>
          <w:spacing w:val="-4"/>
          <w:sz w:val="32"/>
          <w:szCs w:val="32"/>
          <w:shd w:val="clear" w:color="auto" w:fill="FFFFFF"/>
          <w:lang w:bidi="ar"/>
        </w:rPr>
        <w:t>一、申报条件</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 xml:space="preserve">1. </w:t>
      </w:r>
      <w:r>
        <w:rPr>
          <w:rFonts w:ascii="仿宋_GB2312" w:eastAsia="仿宋_GB2312" w:hAnsi="仿宋_GB2312" w:cs="仿宋_GB2312" w:hint="eastAsia"/>
          <w:color w:val="000000"/>
          <w:spacing w:val="-4"/>
          <w:sz w:val="32"/>
          <w:szCs w:val="32"/>
          <w:shd w:val="clear" w:color="auto" w:fill="FFFFFF"/>
          <w:lang w:bidi="ar"/>
        </w:rPr>
        <w:t>园区运营单位应当是本县范围内注册的具有独立法人资格的企事业单位。园区由专业化团队运营，至少</w:t>
      </w:r>
      <w:r>
        <w:rPr>
          <w:rFonts w:ascii="仿宋_GB2312" w:eastAsia="仿宋_GB2312" w:hAnsi="仿宋_GB2312" w:cs="仿宋_GB2312" w:hint="eastAsia"/>
          <w:color w:val="000000"/>
          <w:spacing w:val="-4"/>
          <w:sz w:val="32"/>
          <w:szCs w:val="32"/>
          <w:shd w:val="clear" w:color="auto" w:fill="FFFFFF"/>
          <w:lang w:bidi="ar"/>
        </w:rPr>
        <w:t>5</w:t>
      </w:r>
      <w:r>
        <w:rPr>
          <w:rFonts w:ascii="仿宋_GB2312" w:eastAsia="仿宋_GB2312" w:hAnsi="仿宋_GB2312" w:cs="仿宋_GB2312" w:hint="eastAsia"/>
          <w:color w:val="000000"/>
          <w:spacing w:val="-4"/>
          <w:sz w:val="32"/>
          <w:szCs w:val="32"/>
          <w:shd w:val="clear" w:color="auto" w:fill="FFFFFF"/>
          <w:lang w:bidi="ar"/>
        </w:rPr>
        <w:t>名以上为入驻企业、创业团队提供服务的管理服务人员。</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2.</w:t>
      </w:r>
      <w:r>
        <w:rPr>
          <w:rFonts w:ascii="仿宋_GB2312" w:eastAsia="仿宋_GB2312" w:hAnsi="仿宋_GB2312" w:cs="仿宋_GB2312" w:hint="eastAsia"/>
          <w:color w:val="000000"/>
          <w:spacing w:val="-4"/>
          <w:sz w:val="32"/>
          <w:szCs w:val="32"/>
          <w:shd w:val="clear" w:color="auto" w:fill="FFFFFF"/>
          <w:lang w:bidi="ar"/>
        </w:rPr>
        <w:t>园区聚焦我县</w:t>
      </w:r>
      <w:r>
        <w:rPr>
          <w:rFonts w:ascii="仿宋_GB2312" w:eastAsia="仿宋_GB2312" w:hAnsi="仿宋_GB2312" w:cs="仿宋_GB2312" w:hint="eastAsia"/>
          <w:color w:val="000000"/>
          <w:spacing w:val="-4"/>
          <w:sz w:val="32"/>
          <w:szCs w:val="32"/>
          <w:shd w:val="clear" w:color="auto" w:fill="FFFFFF"/>
          <w:lang w:bidi="ar"/>
        </w:rPr>
        <w:t>3+X</w:t>
      </w:r>
      <w:r>
        <w:rPr>
          <w:rFonts w:ascii="仿宋_GB2312" w:eastAsia="仿宋_GB2312" w:hAnsi="仿宋_GB2312" w:cs="仿宋_GB2312" w:hint="eastAsia"/>
          <w:color w:val="000000"/>
          <w:spacing w:val="-4"/>
          <w:sz w:val="32"/>
          <w:szCs w:val="32"/>
          <w:shd w:val="clear" w:color="auto" w:fill="FFFFFF"/>
          <w:lang w:bidi="ar"/>
        </w:rPr>
        <w:t>传统优势产业以及新材料、生命健康等战略性新兴产业，立足所在地产业发展目标和实际，符合主导产业的入园企业数和厂房建筑面积占比均不低于</w:t>
      </w:r>
      <w:r>
        <w:rPr>
          <w:rFonts w:ascii="仿宋_GB2312" w:eastAsia="仿宋_GB2312" w:hAnsi="仿宋_GB2312" w:cs="仿宋_GB2312" w:hint="eastAsia"/>
          <w:color w:val="000000"/>
          <w:spacing w:val="-4"/>
          <w:sz w:val="32"/>
          <w:szCs w:val="32"/>
          <w:shd w:val="clear" w:color="auto" w:fill="FFFFFF"/>
          <w:lang w:bidi="ar"/>
        </w:rPr>
        <w:t>80%</w:t>
      </w:r>
      <w:r>
        <w:rPr>
          <w:rFonts w:ascii="仿宋_GB2312" w:eastAsia="仿宋_GB2312" w:hAnsi="仿宋_GB2312" w:cs="仿宋_GB2312" w:hint="eastAsia"/>
          <w:color w:val="000000"/>
          <w:spacing w:val="-4"/>
          <w:sz w:val="32"/>
          <w:szCs w:val="32"/>
          <w:shd w:val="clear" w:color="auto" w:fill="FFFFFF"/>
          <w:lang w:bidi="ar"/>
        </w:rPr>
        <w:t>。</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lastRenderedPageBreak/>
        <w:t>3.</w:t>
      </w:r>
      <w:r>
        <w:rPr>
          <w:rFonts w:ascii="仿宋_GB2312" w:eastAsia="仿宋_GB2312" w:hAnsi="仿宋_GB2312" w:cs="仿宋_GB2312" w:hint="eastAsia"/>
          <w:color w:val="000000"/>
          <w:spacing w:val="-4"/>
          <w:sz w:val="32"/>
          <w:szCs w:val="32"/>
          <w:shd w:val="clear" w:color="auto" w:fill="FFFFFF"/>
          <w:lang w:bidi="ar"/>
        </w:rPr>
        <w:t>入园企业或创业团队（</w:t>
      </w:r>
      <w:r>
        <w:rPr>
          <w:rFonts w:ascii="仿宋_GB2312" w:eastAsia="仿宋_GB2312" w:hAnsi="仿宋_GB2312" w:cs="仿宋_GB2312" w:hint="eastAsia"/>
          <w:color w:val="000000"/>
          <w:spacing w:val="-4"/>
          <w:sz w:val="32"/>
          <w:szCs w:val="32"/>
          <w:shd w:val="clear" w:color="auto" w:fill="FFFFFF"/>
          <w:lang w:bidi="ar"/>
        </w:rPr>
        <w:t>3</w:t>
      </w:r>
      <w:r>
        <w:rPr>
          <w:rFonts w:ascii="仿宋_GB2312" w:eastAsia="仿宋_GB2312" w:hAnsi="仿宋_GB2312" w:cs="仿宋_GB2312" w:hint="eastAsia"/>
          <w:color w:val="000000"/>
          <w:spacing w:val="-4"/>
          <w:sz w:val="32"/>
          <w:szCs w:val="32"/>
          <w:shd w:val="clear" w:color="auto" w:fill="FFFFFF"/>
          <w:lang w:bidi="ar"/>
        </w:rPr>
        <w:t>人以上）数量要达到</w:t>
      </w:r>
      <w:r>
        <w:rPr>
          <w:rFonts w:ascii="仿宋_GB2312" w:eastAsia="仿宋_GB2312" w:hAnsi="仿宋_GB2312" w:cs="仿宋_GB2312" w:hint="eastAsia"/>
          <w:color w:val="000000"/>
          <w:spacing w:val="-4"/>
          <w:sz w:val="32"/>
          <w:szCs w:val="32"/>
          <w:shd w:val="clear" w:color="auto" w:fill="FFFFFF"/>
          <w:lang w:bidi="ar"/>
        </w:rPr>
        <w:t>20</w:t>
      </w:r>
      <w:r>
        <w:rPr>
          <w:rFonts w:ascii="仿宋_GB2312" w:eastAsia="仿宋_GB2312" w:hAnsi="仿宋_GB2312" w:cs="仿宋_GB2312" w:hint="eastAsia"/>
          <w:color w:val="000000"/>
          <w:spacing w:val="-4"/>
          <w:sz w:val="32"/>
          <w:szCs w:val="32"/>
          <w:shd w:val="clear" w:color="auto" w:fill="FFFFFF"/>
          <w:lang w:bidi="ar"/>
        </w:rPr>
        <w:t>家以上（含</w:t>
      </w:r>
      <w:r>
        <w:rPr>
          <w:rFonts w:ascii="仿宋_GB2312" w:eastAsia="仿宋_GB2312" w:hAnsi="仿宋_GB2312" w:cs="仿宋_GB2312" w:hint="eastAsia"/>
          <w:color w:val="000000"/>
          <w:spacing w:val="-4"/>
          <w:sz w:val="32"/>
          <w:szCs w:val="32"/>
          <w:shd w:val="clear" w:color="auto" w:fill="FFFFFF"/>
          <w:lang w:bidi="ar"/>
        </w:rPr>
        <w:t>20</w:t>
      </w:r>
      <w:r>
        <w:rPr>
          <w:rFonts w:ascii="仿宋_GB2312" w:eastAsia="仿宋_GB2312" w:hAnsi="仿宋_GB2312" w:cs="仿宋_GB2312" w:hint="eastAsia"/>
          <w:color w:val="000000"/>
          <w:spacing w:val="-4"/>
          <w:sz w:val="32"/>
          <w:szCs w:val="32"/>
          <w:shd w:val="clear" w:color="auto" w:fill="FFFFFF"/>
          <w:lang w:bidi="ar"/>
        </w:rPr>
        <w:t>家），并与园区运营管理单位签订了服务协议。</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4.</w:t>
      </w:r>
      <w:r>
        <w:rPr>
          <w:rFonts w:ascii="仿宋_GB2312" w:eastAsia="仿宋_GB2312" w:hAnsi="仿宋_GB2312" w:cs="仿宋_GB2312" w:hint="eastAsia"/>
          <w:color w:val="000000"/>
          <w:spacing w:val="-4"/>
          <w:sz w:val="32"/>
          <w:szCs w:val="32"/>
          <w:shd w:val="clear" w:color="auto" w:fill="FFFFFF"/>
          <w:lang w:bidi="ar"/>
        </w:rPr>
        <w:t>园区科技创新创业支撑能力强，鼓励园区针对产业引入建设产业创新服务综合体、引进大院名校创新载体、科技成果转化平台、专业检测、知识产权和工业设计等机构。能为园区企业提供代办工商注册、财务代理、纳税申报等全方位、专业化的服务；能提供项目路演、创业</w:t>
      </w:r>
      <w:r>
        <w:rPr>
          <w:rFonts w:ascii="仿宋_GB2312" w:eastAsia="仿宋_GB2312" w:hAnsi="仿宋_GB2312" w:cs="仿宋_GB2312" w:hint="eastAsia"/>
          <w:color w:val="000000"/>
          <w:spacing w:val="-4"/>
          <w:sz w:val="32"/>
          <w:szCs w:val="32"/>
          <w:shd w:val="clear" w:color="auto" w:fill="FFFFFF"/>
          <w:lang w:bidi="ar"/>
        </w:rPr>
        <w:t>辅导、培训等服务；能举办日常性创业沙龙、创业大讲堂、创业训练营等培训活动。</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5.</w:t>
      </w:r>
      <w:r>
        <w:rPr>
          <w:rFonts w:ascii="仿宋_GB2312" w:eastAsia="仿宋_GB2312" w:hAnsi="仿宋_GB2312" w:cs="仿宋_GB2312" w:hint="eastAsia"/>
          <w:color w:val="000000"/>
          <w:spacing w:val="-4"/>
          <w:sz w:val="32"/>
          <w:szCs w:val="32"/>
          <w:shd w:val="clear" w:color="auto" w:fill="FFFFFF"/>
          <w:lang w:bidi="ar"/>
        </w:rPr>
        <w:t>园区拥有自主产权或租期</w:t>
      </w:r>
      <w:r>
        <w:rPr>
          <w:rFonts w:ascii="仿宋_GB2312" w:eastAsia="仿宋_GB2312" w:hAnsi="仿宋_GB2312" w:cs="仿宋_GB2312" w:hint="eastAsia"/>
          <w:color w:val="000000"/>
          <w:spacing w:val="-4"/>
          <w:sz w:val="32"/>
          <w:szCs w:val="32"/>
          <w:shd w:val="clear" w:color="auto" w:fill="FFFFFF"/>
          <w:lang w:bidi="ar"/>
        </w:rPr>
        <w:t>5</w:t>
      </w:r>
      <w:r>
        <w:rPr>
          <w:rFonts w:ascii="仿宋_GB2312" w:eastAsia="仿宋_GB2312" w:hAnsi="仿宋_GB2312" w:cs="仿宋_GB2312" w:hint="eastAsia"/>
          <w:color w:val="000000"/>
          <w:spacing w:val="-4"/>
          <w:sz w:val="32"/>
          <w:szCs w:val="32"/>
          <w:shd w:val="clear" w:color="auto" w:fill="FFFFFF"/>
          <w:lang w:bidi="ar"/>
        </w:rPr>
        <w:t>年以上（含</w:t>
      </w:r>
      <w:r>
        <w:rPr>
          <w:rFonts w:ascii="仿宋_GB2312" w:eastAsia="仿宋_GB2312" w:hAnsi="仿宋_GB2312" w:cs="仿宋_GB2312" w:hint="eastAsia"/>
          <w:color w:val="000000"/>
          <w:spacing w:val="-4"/>
          <w:sz w:val="32"/>
          <w:szCs w:val="32"/>
          <w:shd w:val="clear" w:color="auto" w:fill="FFFFFF"/>
          <w:lang w:bidi="ar"/>
        </w:rPr>
        <w:t>5</w:t>
      </w:r>
      <w:r>
        <w:rPr>
          <w:rFonts w:ascii="仿宋_GB2312" w:eastAsia="仿宋_GB2312" w:hAnsi="仿宋_GB2312" w:cs="仿宋_GB2312" w:hint="eastAsia"/>
          <w:color w:val="000000"/>
          <w:spacing w:val="-4"/>
          <w:sz w:val="32"/>
          <w:szCs w:val="32"/>
          <w:shd w:val="clear" w:color="auto" w:fill="FFFFFF"/>
          <w:lang w:bidi="ar"/>
        </w:rPr>
        <w:t>年）的场所，可自主支配的场地建筑面积应在</w:t>
      </w:r>
      <w:r>
        <w:rPr>
          <w:rFonts w:ascii="仿宋_GB2312" w:eastAsia="仿宋_GB2312" w:hAnsi="仿宋_GB2312" w:cs="仿宋_GB2312" w:hint="eastAsia"/>
          <w:color w:val="000000"/>
          <w:spacing w:val="-4"/>
          <w:sz w:val="32"/>
          <w:szCs w:val="32"/>
          <w:shd w:val="clear" w:color="auto" w:fill="FFFFFF"/>
          <w:lang w:bidi="ar"/>
        </w:rPr>
        <w:t>10000</w:t>
      </w:r>
      <w:r>
        <w:rPr>
          <w:rFonts w:ascii="仿宋_GB2312" w:eastAsia="仿宋_GB2312" w:hAnsi="仿宋_GB2312" w:cs="仿宋_GB2312" w:hint="eastAsia"/>
          <w:color w:val="000000"/>
          <w:spacing w:val="-4"/>
          <w:sz w:val="32"/>
          <w:szCs w:val="32"/>
          <w:shd w:val="clear" w:color="auto" w:fill="FFFFFF"/>
          <w:lang w:bidi="ar"/>
        </w:rPr>
        <w:t>平方米以上（含</w:t>
      </w:r>
      <w:r>
        <w:rPr>
          <w:rFonts w:ascii="仿宋_GB2312" w:eastAsia="仿宋_GB2312" w:hAnsi="仿宋_GB2312" w:cs="仿宋_GB2312" w:hint="eastAsia"/>
          <w:color w:val="000000"/>
          <w:spacing w:val="-4"/>
          <w:sz w:val="32"/>
          <w:szCs w:val="32"/>
          <w:shd w:val="clear" w:color="auto" w:fill="FFFFFF"/>
          <w:lang w:bidi="ar"/>
        </w:rPr>
        <w:t>10000</w:t>
      </w:r>
      <w:r>
        <w:rPr>
          <w:rFonts w:ascii="仿宋_GB2312" w:eastAsia="仿宋_GB2312" w:hAnsi="仿宋_GB2312" w:cs="仿宋_GB2312" w:hint="eastAsia"/>
          <w:color w:val="000000"/>
          <w:spacing w:val="-4"/>
          <w:sz w:val="32"/>
          <w:szCs w:val="32"/>
          <w:shd w:val="clear" w:color="auto" w:fill="FFFFFF"/>
          <w:lang w:bidi="ar"/>
        </w:rPr>
        <w:t>平方米），建有较完善的基础设施、生产经营和生活配套设施。</w:t>
      </w:r>
      <w:r>
        <w:rPr>
          <w:rFonts w:ascii="仿宋_GB2312" w:eastAsia="仿宋_GB2312" w:hAnsi="仿宋_GB2312" w:cs="仿宋_GB2312" w:hint="eastAsia"/>
          <w:color w:val="000000"/>
          <w:spacing w:val="-4"/>
          <w:sz w:val="32"/>
          <w:szCs w:val="32"/>
          <w:shd w:val="clear" w:color="auto" w:fill="FFFFFF"/>
          <w:lang w:bidi="ar"/>
        </w:rPr>
        <w:t xml:space="preserve"> </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6.</w:t>
      </w:r>
      <w:r>
        <w:rPr>
          <w:rFonts w:ascii="仿宋_GB2312" w:eastAsia="仿宋_GB2312" w:hAnsi="仿宋_GB2312" w:cs="仿宋_GB2312" w:hint="eastAsia"/>
          <w:color w:val="000000"/>
          <w:spacing w:val="-4"/>
          <w:sz w:val="32"/>
          <w:szCs w:val="32"/>
          <w:shd w:val="clear" w:color="auto" w:fill="FFFFFF"/>
          <w:lang w:bidi="ar"/>
        </w:rPr>
        <w:t>园区实行规范化管理，具有完善的创业实体评估准入、财务管理、日常管理服务等规章制度；建立企业综合服务中心和网上服务平台，为企业“线上</w:t>
      </w:r>
      <w:r>
        <w:rPr>
          <w:rFonts w:ascii="仿宋_GB2312" w:eastAsia="仿宋_GB2312" w:hAnsi="仿宋_GB2312" w:cs="仿宋_GB2312" w:hint="eastAsia"/>
          <w:color w:val="000000"/>
          <w:spacing w:val="-4"/>
          <w:sz w:val="32"/>
          <w:szCs w:val="32"/>
          <w:shd w:val="clear" w:color="auto" w:fill="FFFFFF"/>
          <w:lang w:bidi="ar"/>
        </w:rPr>
        <w:t>+</w:t>
      </w:r>
      <w:r>
        <w:rPr>
          <w:rFonts w:ascii="仿宋_GB2312" w:eastAsia="仿宋_GB2312" w:hAnsi="仿宋_GB2312" w:cs="仿宋_GB2312" w:hint="eastAsia"/>
          <w:color w:val="000000"/>
          <w:spacing w:val="-4"/>
          <w:sz w:val="32"/>
          <w:szCs w:val="32"/>
          <w:shd w:val="clear" w:color="auto" w:fill="FFFFFF"/>
          <w:lang w:bidi="ar"/>
        </w:rPr>
        <w:t>线下”提供全方位、多层次、专业化、一站式服务，实现智慧园区数字化管理。</w:t>
      </w:r>
    </w:p>
    <w:p w:rsidR="00474252" w:rsidRDefault="00212E51">
      <w:pPr>
        <w:pStyle w:val="a7"/>
        <w:shd w:val="clear" w:color="auto" w:fill="FFFFFF"/>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7</w:t>
      </w:r>
      <w:r>
        <w:rPr>
          <w:rFonts w:ascii="仿宋_GB2312" w:eastAsia="仿宋_GB2312" w:hAnsi="仿宋_GB2312" w:cs="仿宋_GB2312" w:hint="eastAsia"/>
          <w:color w:val="000000"/>
          <w:spacing w:val="-4"/>
          <w:sz w:val="32"/>
          <w:szCs w:val="32"/>
          <w:shd w:val="clear" w:color="auto" w:fill="FFFFFF"/>
          <w:lang w:bidi="ar"/>
        </w:rPr>
        <w:t>、与天使投资、风险投资、私募基金、投资及担保机构等有</w:t>
      </w:r>
      <w:r>
        <w:rPr>
          <w:rFonts w:ascii="仿宋_GB2312" w:eastAsia="仿宋_GB2312" w:hAnsi="仿宋_GB2312" w:cs="仿宋_GB2312" w:hint="eastAsia"/>
          <w:color w:val="000000"/>
          <w:spacing w:val="-4"/>
          <w:sz w:val="32"/>
          <w:szCs w:val="32"/>
          <w:shd w:val="clear" w:color="auto" w:fill="FFFFFF"/>
          <w:lang w:bidi="ar"/>
        </w:rPr>
        <w:t>良好的合作关系。</w:t>
      </w:r>
    </w:p>
    <w:p w:rsidR="00474252" w:rsidRDefault="00212E51">
      <w:pPr>
        <w:pStyle w:val="a7"/>
        <w:adjustRightInd w:val="0"/>
        <w:snapToGrid w:val="0"/>
        <w:spacing w:line="580" w:lineRule="exact"/>
        <w:ind w:firstLineChars="200" w:firstLine="624"/>
        <w:rPr>
          <w:rFonts w:ascii="黑体" w:eastAsia="黑体" w:hAnsi="黑体" w:cs="黑体"/>
          <w:color w:val="000000"/>
          <w:spacing w:val="-4"/>
          <w:sz w:val="32"/>
          <w:szCs w:val="32"/>
          <w:shd w:val="clear" w:color="auto" w:fill="FFFFFF"/>
          <w:lang w:bidi="ar"/>
        </w:rPr>
      </w:pPr>
      <w:r>
        <w:rPr>
          <w:rFonts w:ascii="黑体" w:eastAsia="黑体" w:hAnsi="黑体" w:cs="黑体" w:hint="eastAsia"/>
          <w:color w:val="000000"/>
          <w:spacing w:val="-4"/>
          <w:sz w:val="32"/>
          <w:szCs w:val="32"/>
          <w:shd w:val="clear" w:color="auto" w:fill="FFFFFF"/>
          <w:lang w:bidi="ar"/>
        </w:rPr>
        <w:t>二、材料要求</w:t>
      </w:r>
    </w:p>
    <w:p w:rsidR="00474252" w:rsidRDefault="00212E51">
      <w:pPr>
        <w:pStyle w:val="a7"/>
        <w:adjustRightInd w:val="0"/>
        <w:snapToGrid w:val="0"/>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填写《</w:t>
      </w:r>
      <w:r>
        <w:rPr>
          <w:rFonts w:ascii="仿宋_GB2312" w:eastAsia="仿宋_GB2312" w:hAnsi="仿宋_GB2312" w:cs="仿宋_GB2312" w:hint="eastAsia"/>
          <w:color w:val="000000"/>
          <w:spacing w:val="-4"/>
          <w:sz w:val="32"/>
          <w:szCs w:val="32"/>
          <w:shd w:val="clear" w:color="auto" w:fill="FFFFFF"/>
          <w:lang w:bidi="ar"/>
        </w:rPr>
        <w:t>2020</w:t>
      </w:r>
      <w:r>
        <w:rPr>
          <w:rFonts w:ascii="仿宋_GB2312" w:eastAsia="仿宋_GB2312" w:hAnsi="仿宋_GB2312" w:cs="仿宋_GB2312" w:hint="eastAsia"/>
          <w:color w:val="000000"/>
          <w:spacing w:val="-4"/>
          <w:sz w:val="32"/>
          <w:szCs w:val="32"/>
          <w:shd w:val="clear" w:color="auto" w:fill="FFFFFF"/>
          <w:lang w:bidi="ar"/>
        </w:rPr>
        <w:t>年度平阳县科创园申报表》（见附件）一式二份于</w:t>
      </w:r>
      <w:r>
        <w:rPr>
          <w:rFonts w:ascii="仿宋_GB2312" w:eastAsia="仿宋_GB2312" w:hAnsi="仿宋_GB2312" w:cs="仿宋_GB2312" w:hint="eastAsia"/>
          <w:color w:val="000000"/>
          <w:spacing w:val="-4"/>
          <w:sz w:val="32"/>
          <w:szCs w:val="32"/>
          <w:shd w:val="clear" w:color="auto" w:fill="FFFFFF"/>
          <w:lang w:bidi="ar"/>
        </w:rPr>
        <w:t>2020</w:t>
      </w:r>
      <w:r>
        <w:rPr>
          <w:rFonts w:ascii="仿宋_GB2312" w:eastAsia="仿宋_GB2312" w:hAnsi="仿宋_GB2312" w:cs="仿宋_GB2312" w:hint="eastAsia"/>
          <w:color w:val="000000"/>
          <w:spacing w:val="-4"/>
          <w:sz w:val="32"/>
          <w:szCs w:val="32"/>
          <w:shd w:val="clear" w:color="auto" w:fill="FFFFFF"/>
          <w:lang w:bidi="ar"/>
        </w:rPr>
        <w:t>年</w:t>
      </w:r>
      <w:r>
        <w:rPr>
          <w:rFonts w:ascii="仿宋_GB2312" w:eastAsia="仿宋_GB2312" w:hAnsi="仿宋_GB2312" w:cs="仿宋_GB2312" w:hint="eastAsia"/>
          <w:color w:val="000000"/>
          <w:spacing w:val="-4"/>
          <w:sz w:val="32"/>
          <w:szCs w:val="32"/>
          <w:shd w:val="clear" w:color="auto" w:fill="FFFFFF"/>
          <w:lang w:bidi="ar"/>
        </w:rPr>
        <w:t>10</w:t>
      </w:r>
      <w:r>
        <w:rPr>
          <w:rFonts w:ascii="仿宋_GB2312" w:eastAsia="仿宋_GB2312" w:hAnsi="仿宋_GB2312" w:cs="仿宋_GB2312" w:hint="eastAsia"/>
          <w:color w:val="000000"/>
          <w:spacing w:val="-4"/>
          <w:sz w:val="32"/>
          <w:szCs w:val="32"/>
          <w:shd w:val="clear" w:color="auto" w:fill="FFFFFF"/>
          <w:lang w:bidi="ar"/>
        </w:rPr>
        <w:t>月</w:t>
      </w:r>
      <w:r>
        <w:rPr>
          <w:rFonts w:ascii="仿宋_GB2312" w:eastAsia="仿宋_GB2312" w:hAnsi="仿宋_GB2312" w:cs="仿宋_GB2312" w:hint="eastAsia"/>
          <w:color w:val="000000"/>
          <w:spacing w:val="-4"/>
          <w:sz w:val="32"/>
          <w:szCs w:val="32"/>
          <w:shd w:val="clear" w:color="auto" w:fill="FFFFFF"/>
          <w:lang w:bidi="ar"/>
        </w:rPr>
        <w:t>31</w:t>
      </w:r>
      <w:r>
        <w:rPr>
          <w:rFonts w:ascii="仿宋_GB2312" w:eastAsia="仿宋_GB2312" w:hAnsi="仿宋_GB2312" w:cs="仿宋_GB2312" w:hint="eastAsia"/>
          <w:color w:val="000000"/>
          <w:spacing w:val="-4"/>
          <w:sz w:val="32"/>
          <w:szCs w:val="32"/>
          <w:shd w:val="clear" w:color="auto" w:fill="FFFFFF"/>
          <w:lang w:bidi="ar"/>
        </w:rPr>
        <w:t>日前上报至县科学技术</w:t>
      </w:r>
      <w:proofErr w:type="gramStart"/>
      <w:r>
        <w:rPr>
          <w:rFonts w:ascii="仿宋_GB2312" w:eastAsia="仿宋_GB2312" w:hAnsi="仿宋_GB2312" w:cs="仿宋_GB2312" w:hint="eastAsia"/>
          <w:color w:val="000000"/>
          <w:spacing w:val="-4"/>
          <w:sz w:val="32"/>
          <w:szCs w:val="32"/>
          <w:shd w:val="clear" w:color="auto" w:fill="FFFFFF"/>
          <w:lang w:bidi="ar"/>
        </w:rPr>
        <w:t>局科创</w:t>
      </w:r>
      <w:proofErr w:type="gramEnd"/>
      <w:r>
        <w:rPr>
          <w:rFonts w:ascii="仿宋_GB2312" w:eastAsia="仿宋_GB2312" w:hAnsi="仿宋_GB2312" w:cs="仿宋_GB2312" w:hint="eastAsia"/>
          <w:color w:val="000000"/>
          <w:spacing w:val="-4"/>
          <w:sz w:val="32"/>
          <w:szCs w:val="32"/>
          <w:shd w:val="clear" w:color="auto" w:fill="FFFFFF"/>
          <w:lang w:bidi="ar"/>
        </w:rPr>
        <w:t>中心，电子文档发送至</w:t>
      </w:r>
      <w:r>
        <w:rPr>
          <w:rFonts w:ascii="仿宋_GB2312" w:eastAsia="仿宋_GB2312" w:hAnsi="仿宋_GB2312" w:cs="仿宋_GB2312" w:hint="eastAsia"/>
          <w:color w:val="000000"/>
          <w:spacing w:val="-4"/>
          <w:sz w:val="32"/>
          <w:szCs w:val="32"/>
          <w:shd w:val="clear" w:color="auto" w:fill="FFFFFF"/>
          <w:lang w:bidi="ar"/>
        </w:rPr>
        <w:t>22001892@qq.com</w:t>
      </w:r>
      <w:r>
        <w:rPr>
          <w:rFonts w:ascii="仿宋_GB2312" w:eastAsia="仿宋_GB2312" w:hAnsi="仿宋_GB2312" w:cs="仿宋_GB2312" w:hint="eastAsia"/>
          <w:color w:val="000000"/>
          <w:spacing w:val="-4"/>
          <w:sz w:val="32"/>
          <w:szCs w:val="32"/>
          <w:shd w:val="clear" w:color="auto" w:fill="FFFFFF"/>
          <w:lang w:bidi="ar"/>
        </w:rPr>
        <w:t>。</w:t>
      </w:r>
    </w:p>
    <w:p w:rsidR="00474252" w:rsidRDefault="00212E51">
      <w:pPr>
        <w:pStyle w:val="a7"/>
        <w:adjustRightInd w:val="0"/>
        <w:snapToGrid w:val="0"/>
        <w:spacing w:line="580" w:lineRule="exact"/>
        <w:ind w:firstLineChars="200" w:firstLine="624"/>
        <w:rPr>
          <w:rFonts w:ascii="黑体" w:eastAsia="黑体" w:hAnsi="黑体" w:cs="黑体"/>
          <w:color w:val="000000"/>
          <w:spacing w:val="-4"/>
          <w:sz w:val="32"/>
          <w:szCs w:val="32"/>
          <w:shd w:val="clear" w:color="auto" w:fill="FFFFFF"/>
          <w:lang w:bidi="ar"/>
        </w:rPr>
      </w:pPr>
      <w:r>
        <w:rPr>
          <w:rFonts w:ascii="黑体" w:eastAsia="黑体" w:hAnsi="黑体" w:cs="黑体" w:hint="eastAsia"/>
          <w:color w:val="000000"/>
          <w:spacing w:val="-4"/>
          <w:sz w:val="32"/>
          <w:szCs w:val="32"/>
          <w:shd w:val="clear" w:color="auto" w:fill="FFFFFF"/>
          <w:lang w:bidi="ar"/>
        </w:rPr>
        <w:t>三、工作流程</w:t>
      </w:r>
    </w:p>
    <w:p w:rsidR="00474252" w:rsidRDefault="00212E51">
      <w:pPr>
        <w:pStyle w:val="a7"/>
        <w:adjustRightInd w:val="0"/>
        <w:snapToGrid w:val="0"/>
        <w:spacing w:line="580" w:lineRule="exact"/>
        <w:ind w:firstLine="64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1.</w:t>
      </w:r>
      <w:r>
        <w:rPr>
          <w:rFonts w:ascii="仿宋_GB2312" w:eastAsia="仿宋_GB2312" w:hAnsi="仿宋_GB2312" w:cs="仿宋_GB2312" w:hint="eastAsia"/>
          <w:color w:val="000000"/>
          <w:spacing w:val="-4"/>
          <w:sz w:val="32"/>
          <w:szCs w:val="32"/>
          <w:shd w:val="clear" w:color="auto" w:fill="FFFFFF"/>
          <w:lang w:bidi="ar"/>
        </w:rPr>
        <w:t>由</w:t>
      </w:r>
      <w:proofErr w:type="gramStart"/>
      <w:r>
        <w:rPr>
          <w:rFonts w:ascii="仿宋_GB2312" w:eastAsia="仿宋_GB2312" w:hAnsi="仿宋_GB2312" w:cs="仿宋_GB2312" w:hint="eastAsia"/>
          <w:color w:val="000000"/>
          <w:spacing w:val="-4"/>
          <w:sz w:val="32"/>
          <w:szCs w:val="32"/>
          <w:shd w:val="clear" w:color="auto" w:fill="FFFFFF"/>
          <w:lang w:bidi="ar"/>
        </w:rPr>
        <w:t>各科创园自主</w:t>
      </w:r>
      <w:proofErr w:type="gramEnd"/>
      <w:r>
        <w:rPr>
          <w:rFonts w:ascii="仿宋_GB2312" w:eastAsia="仿宋_GB2312" w:hAnsi="仿宋_GB2312" w:cs="仿宋_GB2312" w:hint="eastAsia"/>
          <w:color w:val="000000"/>
          <w:spacing w:val="-4"/>
          <w:sz w:val="32"/>
          <w:szCs w:val="32"/>
          <w:shd w:val="clear" w:color="auto" w:fill="FFFFFF"/>
          <w:lang w:bidi="ar"/>
        </w:rPr>
        <w:t>申报，各乡（镇）人民政府、管委会等有</w:t>
      </w:r>
      <w:r>
        <w:rPr>
          <w:rFonts w:ascii="仿宋_GB2312" w:eastAsia="仿宋_GB2312" w:hAnsi="仿宋_GB2312" w:cs="仿宋_GB2312" w:hint="eastAsia"/>
          <w:color w:val="000000"/>
          <w:spacing w:val="-4"/>
          <w:sz w:val="32"/>
          <w:szCs w:val="32"/>
          <w:shd w:val="clear" w:color="auto" w:fill="FFFFFF"/>
          <w:lang w:bidi="ar"/>
        </w:rPr>
        <w:lastRenderedPageBreak/>
        <w:t>关部门</w:t>
      </w:r>
      <w:r>
        <w:rPr>
          <w:rFonts w:ascii="仿宋_GB2312" w:eastAsia="仿宋_GB2312" w:hAnsi="仿宋_GB2312" w:cs="仿宋_GB2312"/>
          <w:color w:val="000000"/>
          <w:spacing w:val="-4"/>
          <w:sz w:val="32"/>
          <w:szCs w:val="32"/>
          <w:shd w:val="clear" w:color="auto" w:fill="FFFFFF"/>
          <w:lang w:bidi="ar"/>
        </w:rPr>
        <w:t>初审通过后</w:t>
      </w:r>
      <w:r>
        <w:rPr>
          <w:rFonts w:ascii="仿宋_GB2312" w:eastAsia="仿宋_GB2312" w:hAnsi="仿宋_GB2312" w:cs="仿宋_GB2312" w:hint="eastAsia"/>
          <w:color w:val="000000"/>
          <w:spacing w:val="-4"/>
          <w:sz w:val="32"/>
          <w:szCs w:val="32"/>
          <w:shd w:val="clear" w:color="auto" w:fill="FFFFFF"/>
          <w:lang w:bidi="ar"/>
        </w:rPr>
        <w:t>上报县科技局。</w:t>
      </w:r>
    </w:p>
    <w:p w:rsidR="00474252" w:rsidRDefault="00212E51">
      <w:pPr>
        <w:pStyle w:val="a7"/>
        <w:adjustRightInd w:val="0"/>
        <w:snapToGrid w:val="0"/>
        <w:spacing w:line="580" w:lineRule="exact"/>
        <w:ind w:firstLineChars="200" w:firstLine="624"/>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2.</w:t>
      </w:r>
      <w:r>
        <w:rPr>
          <w:rFonts w:ascii="仿宋_GB2312" w:eastAsia="仿宋_GB2312" w:hAnsi="仿宋_GB2312" w:cs="仿宋_GB2312" w:hint="eastAsia"/>
          <w:color w:val="000000"/>
          <w:spacing w:val="-4"/>
          <w:sz w:val="32"/>
          <w:szCs w:val="32"/>
          <w:shd w:val="clear" w:color="auto" w:fill="FFFFFF"/>
          <w:lang w:bidi="ar"/>
        </w:rPr>
        <w:t>县科技局进行综合评定后，对基本符合要求的</w:t>
      </w:r>
      <w:proofErr w:type="gramStart"/>
      <w:r>
        <w:rPr>
          <w:rFonts w:ascii="仿宋_GB2312" w:eastAsia="仿宋_GB2312" w:hAnsi="仿宋_GB2312" w:cs="仿宋_GB2312" w:hint="eastAsia"/>
          <w:color w:val="000000"/>
          <w:spacing w:val="-4"/>
          <w:sz w:val="32"/>
          <w:szCs w:val="32"/>
          <w:shd w:val="clear" w:color="auto" w:fill="FFFFFF"/>
          <w:lang w:bidi="ar"/>
        </w:rPr>
        <w:t>科创园</w:t>
      </w:r>
      <w:proofErr w:type="gramEnd"/>
      <w:r>
        <w:rPr>
          <w:rFonts w:ascii="仿宋_GB2312" w:eastAsia="仿宋_GB2312" w:hAnsi="仿宋_GB2312" w:cs="仿宋_GB2312" w:hint="eastAsia"/>
          <w:color w:val="000000"/>
          <w:spacing w:val="-4"/>
          <w:sz w:val="32"/>
          <w:szCs w:val="32"/>
          <w:shd w:val="clear" w:color="auto" w:fill="FFFFFF"/>
          <w:lang w:bidi="ar"/>
        </w:rPr>
        <w:t>列入年度创建计划，对已经完全符合条件的</w:t>
      </w:r>
      <w:proofErr w:type="gramStart"/>
      <w:r>
        <w:rPr>
          <w:rFonts w:ascii="仿宋_GB2312" w:eastAsia="仿宋_GB2312" w:hAnsi="仿宋_GB2312" w:cs="仿宋_GB2312" w:hint="eastAsia"/>
          <w:color w:val="000000"/>
          <w:spacing w:val="-4"/>
          <w:sz w:val="32"/>
          <w:szCs w:val="32"/>
          <w:shd w:val="clear" w:color="auto" w:fill="FFFFFF"/>
          <w:lang w:bidi="ar"/>
        </w:rPr>
        <w:t>科创园</w:t>
      </w:r>
      <w:proofErr w:type="gramEnd"/>
      <w:r>
        <w:rPr>
          <w:rFonts w:ascii="仿宋_GB2312" w:eastAsia="仿宋_GB2312" w:hAnsi="仿宋_GB2312" w:cs="仿宋_GB2312" w:hint="eastAsia"/>
          <w:color w:val="000000"/>
          <w:spacing w:val="-4"/>
          <w:sz w:val="32"/>
          <w:szCs w:val="32"/>
          <w:shd w:val="clear" w:color="auto" w:fill="FFFFFF"/>
          <w:lang w:bidi="ar"/>
        </w:rPr>
        <w:t>给予直接认定。</w:t>
      </w:r>
    </w:p>
    <w:p w:rsidR="00474252" w:rsidRDefault="00212E51">
      <w:pPr>
        <w:pStyle w:val="a7"/>
        <w:adjustRightInd w:val="0"/>
        <w:snapToGrid w:val="0"/>
        <w:spacing w:line="580" w:lineRule="exact"/>
        <w:ind w:firstLine="63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联系人：</w:t>
      </w:r>
      <w:proofErr w:type="gramStart"/>
      <w:r>
        <w:rPr>
          <w:rFonts w:ascii="仿宋_GB2312" w:eastAsia="仿宋_GB2312" w:hAnsi="仿宋_GB2312" w:cs="仿宋_GB2312" w:hint="eastAsia"/>
          <w:color w:val="000000"/>
          <w:spacing w:val="-4"/>
          <w:sz w:val="32"/>
          <w:szCs w:val="32"/>
          <w:shd w:val="clear" w:color="auto" w:fill="FFFFFF"/>
          <w:lang w:bidi="ar"/>
        </w:rPr>
        <w:t>周功浪</w:t>
      </w:r>
      <w:proofErr w:type="gramEnd"/>
      <w:r>
        <w:rPr>
          <w:rFonts w:ascii="仿宋_GB2312" w:eastAsia="仿宋_GB2312" w:hAnsi="仿宋_GB2312" w:cs="仿宋_GB2312" w:hint="eastAsia"/>
          <w:color w:val="000000"/>
          <w:spacing w:val="-4"/>
          <w:sz w:val="32"/>
          <w:szCs w:val="32"/>
          <w:shd w:val="clear" w:color="auto" w:fill="FFFFFF"/>
          <w:lang w:bidi="ar"/>
        </w:rPr>
        <w:t>；联系电话：</w:t>
      </w:r>
      <w:r>
        <w:rPr>
          <w:rFonts w:ascii="仿宋_GB2312" w:eastAsia="仿宋_GB2312" w:hAnsi="仿宋_GB2312" w:cs="仿宋_GB2312" w:hint="eastAsia"/>
          <w:color w:val="000000"/>
          <w:spacing w:val="-4"/>
          <w:sz w:val="32"/>
          <w:szCs w:val="32"/>
          <w:shd w:val="clear" w:color="auto" w:fill="FFFFFF"/>
          <w:lang w:bidi="ar"/>
        </w:rPr>
        <w:t>23889228</w:t>
      </w:r>
      <w:r>
        <w:rPr>
          <w:rFonts w:ascii="仿宋_GB2312" w:eastAsia="仿宋_GB2312" w:hAnsi="仿宋_GB2312" w:cs="仿宋_GB2312" w:hint="eastAsia"/>
          <w:color w:val="000000"/>
          <w:spacing w:val="-4"/>
          <w:sz w:val="32"/>
          <w:szCs w:val="32"/>
          <w:shd w:val="clear" w:color="auto" w:fill="FFFFFF"/>
          <w:lang w:bidi="ar"/>
        </w:rPr>
        <w:t>。</w:t>
      </w:r>
    </w:p>
    <w:p w:rsidR="00474252" w:rsidRDefault="00212E51">
      <w:pPr>
        <w:pStyle w:val="a7"/>
        <w:adjustRightInd w:val="0"/>
        <w:snapToGrid w:val="0"/>
        <w:spacing w:line="580" w:lineRule="exact"/>
        <w:ind w:firstLine="630"/>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附件：</w:t>
      </w:r>
      <w:r>
        <w:rPr>
          <w:rFonts w:ascii="仿宋_GB2312" w:eastAsia="仿宋_GB2312" w:hAnsi="仿宋_GB2312" w:cs="仿宋_GB2312" w:hint="eastAsia"/>
          <w:color w:val="000000"/>
          <w:spacing w:val="-4"/>
          <w:sz w:val="32"/>
          <w:szCs w:val="32"/>
          <w:shd w:val="clear" w:color="auto" w:fill="FFFFFF"/>
          <w:lang w:bidi="ar"/>
        </w:rPr>
        <w:t>2020</w:t>
      </w:r>
      <w:r>
        <w:rPr>
          <w:rFonts w:ascii="仿宋_GB2312" w:eastAsia="仿宋_GB2312" w:hAnsi="仿宋_GB2312" w:cs="仿宋_GB2312" w:hint="eastAsia"/>
          <w:color w:val="000000"/>
          <w:spacing w:val="-4"/>
          <w:sz w:val="32"/>
          <w:szCs w:val="32"/>
          <w:shd w:val="clear" w:color="auto" w:fill="FFFFFF"/>
          <w:lang w:bidi="ar"/>
        </w:rPr>
        <w:t>年度平阳县</w:t>
      </w:r>
      <w:proofErr w:type="gramStart"/>
      <w:r>
        <w:rPr>
          <w:rFonts w:ascii="仿宋_GB2312" w:eastAsia="仿宋_GB2312" w:hAnsi="仿宋_GB2312" w:cs="仿宋_GB2312" w:hint="eastAsia"/>
          <w:color w:val="000000"/>
          <w:spacing w:val="-4"/>
          <w:sz w:val="32"/>
          <w:szCs w:val="32"/>
          <w:shd w:val="clear" w:color="auto" w:fill="FFFFFF"/>
          <w:lang w:bidi="ar"/>
        </w:rPr>
        <w:t>科创园</w:t>
      </w:r>
      <w:proofErr w:type="gramEnd"/>
      <w:r>
        <w:rPr>
          <w:rFonts w:ascii="仿宋_GB2312" w:eastAsia="仿宋_GB2312" w:hAnsi="仿宋_GB2312" w:cs="仿宋_GB2312" w:hint="eastAsia"/>
          <w:color w:val="000000"/>
          <w:spacing w:val="-4"/>
          <w:sz w:val="32"/>
          <w:szCs w:val="32"/>
          <w:shd w:val="clear" w:color="auto" w:fill="FFFFFF"/>
          <w:lang w:bidi="ar"/>
        </w:rPr>
        <w:t>申报表</w:t>
      </w:r>
    </w:p>
    <w:p w:rsidR="00474252" w:rsidRDefault="00474252">
      <w:pPr>
        <w:pStyle w:val="a7"/>
        <w:adjustRightInd w:val="0"/>
        <w:snapToGrid w:val="0"/>
        <w:spacing w:line="580" w:lineRule="exact"/>
        <w:jc w:val="right"/>
        <w:rPr>
          <w:rFonts w:ascii="仿宋_GB2312" w:eastAsia="仿宋_GB2312" w:hAnsi="仿宋_GB2312" w:cs="仿宋_GB2312"/>
          <w:color w:val="000000"/>
          <w:spacing w:val="-4"/>
          <w:sz w:val="32"/>
          <w:szCs w:val="32"/>
          <w:shd w:val="clear" w:color="auto" w:fill="FFFFFF"/>
          <w:lang w:bidi="ar"/>
        </w:rPr>
      </w:pPr>
    </w:p>
    <w:p w:rsidR="00474252" w:rsidRDefault="00474252">
      <w:pPr>
        <w:pStyle w:val="a7"/>
        <w:adjustRightInd w:val="0"/>
        <w:snapToGrid w:val="0"/>
        <w:spacing w:line="580" w:lineRule="exact"/>
        <w:jc w:val="right"/>
        <w:rPr>
          <w:rFonts w:ascii="仿宋_GB2312" w:eastAsia="仿宋_GB2312" w:hAnsi="仿宋_GB2312" w:cs="仿宋_GB2312"/>
          <w:color w:val="000000"/>
          <w:spacing w:val="-4"/>
          <w:sz w:val="32"/>
          <w:szCs w:val="32"/>
          <w:shd w:val="clear" w:color="auto" w:fill="FFFFFF"/>
          <w:lang w:bidi="ar"/>
        </w:rPr>
      </w:pPr>
    </w:p>
    <w:p w:rsidR="00474252" w:rsidRDefault="00212E51">
      <w:pPr>
        <w:pStyle w:val="a7"/>
        <w:adjustRightInd w:val="0"/>
        <w:snapToGrid w:val="0"/>
        <w:spacing w:line="580" w:lineRule="exact"/>
        <w:jc w:val="right"/>
        <w:rPr>
          <w:rFonts w:ascii="仿宋_GB2312" w:eastAsia="仿宋_GB2312" w:hAnsi="仿宋_GB2312" w:cs="仿宋_GB2312"/>
          <w:color w:val="000000"/>
          <w:spacing w:val="-4"/>
          <w:sz w:val="32"/>
          <w:szCs w:val="32"/>
          <w:shd w:val="clear" w:color="auto" w:fill="FFFFFF"/>
          <w:lang w:bidi="ar"/>
        </w:rPr>
      </w:pPr>
      <w:r>
        <w:rPr>
          <w:rFonts w:ascii="仿宋_GB2312" w:eastAsia="仿宋_GB2312" w:hAnsi="仿宋_GB2312" w:cs="仿宋_GB2312" w:hint="eastAsia"/>
          <w:color w:val="000000"/>
          <w:spacing w:val="-4"/>
          <w:sz w:val="32"/>
          <w:szCs w:val="32"/>
          <w:shd w:val="clear" w:color="auto" w:fill="FFFFFF"/>
          <w:lang w:bidi="ar"/>
        </w:rPr>
        <w:t>平阳县科学技术局</w:t>
      </w:r>
    </w:p>
    <w:p w:rsidR="00474252" w:rsidRDefault="00212E51">
      <w:pPr>
        <w:pStyle w:val="1"/>
        <w:spacing w:line="580" w:lineRule="exact"/>
        <w:ind w:firstLine="0"/>
        <w:jc w:val="right"/>
        <w:rPr>
          <w:rFonts w:ascii="仿宋_GB2312" w:eastAsia="仿宋_GB2312" w:hAnsi="仿宋_GB2312" w:cs="仿宋_GB2312"/>
          <w:sz w:val="32"/>
          <w:szCs w:val="32"/>
        </w:rPr>
      </w:pPr>
      <w:r>
        <w:rPr>
          <w:rFonts w:ascii="仿宋_GB2312" w:eastAsia="仿宋_GB2312" w:hAnsi="仿宋_GB2312" w:cs="仿宋_GB2312" w:hint="eastAsia"/>
          <w:color w:val="000000"/>
          <w:spacing w:val="-4"/>
          <w:sz w:val="32"/>
          <w:szCs w:val="32"/>
          <w:shd w:val="clear" w:color="auto" w:fill="FFFFFF"/>
          <w:lang w:bidi="ar"/>
        </w:rPr>
        <w:t xml:space="preserve">　</w:t>
      </w:r>
      <w:r>
        <w:rPr>
          <w:rFonts w:ascii="仿宋_GB2312" w:eastAsia="仿宋_GB2312" w:hAnsi="仿宋_GB2312" w:cs="仿宋_GB2312" w:hint="eastAsia"/>
          <w:color w:val="000000"/>
          <w:spacing w:val="-4"/>
          <w:sz w:val="32"/>
          <w:szCs w:val="32"/>
          <w:shd w:val="clear" w:color="auto" w:fill="FFFFFF"/>
          <w:lang w:bidi="ar"/>
        </w:rPr>
        <w:t>2020</w:t>
      </w:r>
      <w:r>
        <w:rPr>
          <w:rFonts w:ascii="仿宋_GB2312" w:eastAsia="仿宋_GB2312" w:hAnsi="仿宋_GB2312" w:cs="仿宋_GB2312" w:hint="eastAsia"/>
          <w:color w:val="000000"/>
          <w:spacing w:val="-4"/>
          <w:sz w:val="32"/>
          <w:szCs w:val="32"/>
          <w:shd w:val="clear" w:color="auto" w:fill="FFFFFF"/>
          <w:lang w:bidi="ar"/>
        </w:rPr>
        <w:t>年</w:t>
      </w:r>
      <w:r>
        <w:rPr>
          <w:rFonts w:ascii="仿宋_GB2312" w:eastAsia="仿宋_GB2312" w:hAnsi="仿宋_GB2312" w:cs="仿宋_GB2312" w:hint="eastAsia"/>
          <w:color w:val="000000"/>
          <w:spacing w:val="-4"/>
          <w:sz w:val="32"/>
          <w:szCs w:val="32"/>
          <w:shd w:val="clear" w:color="auto" w:fill="FFFFFF"/>
          <w:lang w:bidi="ar"/>
        </w:rPr>
        <w:t>9</w:t>
      </w:r>
      <w:r>
        <w:rPr>
          <w:rFonts w:ascii="仿宋_GB2312" w:eastAsia="仿宋_GB2312" w:hAnsi="仿宋_GB2312" w:cs="仿宋_GB2312" w:hint="eastAsia"/>
          <w:color w:val="000000"/>
          <w:spacing w:val="-4"/>
          <w:sz w:val="32"/>
          <w:szCs w:val="32"/>
          <w:shd w:val="clear" w:color="auto" w:fill="FFFFFF"/>
          <w:lang w:bidi="ar"/>
        </w:rPr>
        <w:t>月</w:t>
      </w:r>
      <w:r>
        <w:rPr>
          <w:rFonts w:ascii="仿宋_GB2312" w:eastAsia="仿宋_GB2312" w:hAnsi="仿宋_GB2312" w:cs="仿宋_GB2312" w:hint="eastAsia"/>
          <w:color w:val="000000"/>
          <w:spacing w:val="-4"/>
          <w:sz w:val="32"/>
          <w:szCs w:val="32"/>
          <w:shd w:val="clear" w:color="auto" w:fill="FFFFFF"/>
          <w:lang w:bidi="ar"/>
        </w:rPr>
        <w:t>28</w:t>
      </w:r>
      <w:r>
        <w:rPr>
          <w:rFonts w:ascii="仿宋_GB2312" w:eastAsia="仿宋_GB2312" w:hAnsi="仿宋_GB2312" w:cs="仿宋_GB2312" w:hint="eastAsia"/>
          <w:color w:val="000000"/>
          <w:spacing w:val="-4"/>
          <w:sz w:val="32"/>
          <w:szCs w:val="32"/>
          <w:shd w:val="clear" w:color="auto" w:fill="FFFFFF"/>
          <w:lang w:bidi="ar"/>
        </w:rPr>
        <w:t>日</w:t>
      </w:r>
    </w:p>
    <w:p w:rsidR="00474252" w:rsidRDefault="00212E51">
      <w:pPr>
        <w:spacing w:line="570" w:lineRule="exact"/>
        <w:rPr>
          <w:rFonts w:ascii="仿宋_GB2312" w:eastAsia="仿宋_GB2312" w:hAnsi="仿宋_GB2312" w:cs="仿宋_GB2312"/>
          <w:sz w:val="32"/>
          <w:szCs w:val="32"/>
        </w:rPr>
      </w:pPr>
      <w:r>
        <w:rPr>
          <w:rFonts w:ascii="仿宋_GB2312" w:eastAsia="仿宋_GB2312" w:hAnsi="仿宋_GB2312" w:cs="仿宋_GB2312"/>
          <w:sz w:val="32"/>
          <w:szCs w:val="32"/>
        </w:rPr>
        <w:br w:type="page"/>
      </w:r>
      <w:r>
        <w:rPr>
          <w:rFonts w:ascii="仿宋_GB2312" w:eastAsia="仿宋_GB2312" w:hAnsi="仿宋_GB2312" w:cs="仿宋_GB2312" w:hint="eastAsia"/>
          <w:sz w:val="32"/>
          <w:szCs w:val="32"/>
        </w:rPr>
        <w:lastRenderedPageBreak/>
        <w:t>附件：</w:t>
      </w:r>
    </w:p>
    <w:p w:rsidR="00474252" w:rsidRDefault="00212E51">
      <w:pPr>
        <w:spacing w:line="57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2020</w:t>
      </w:r>
      <w:r>
        <w:rPr>
          <w:rFonts w:ascii="方正小标宋简体" w:eastAsia="方正小标宋简体" w:hAnsi="方正小标宋简体" w:cs="方正小标宋简体" w:hint="eastAsia"/>
          <w:spacing w:val="20"/>
          <w:sz w:val="44"/>
          <w:szCs w:val="44"/>
        </w:rPr>
        <w:t>年度平阳县</w:t>
      </w:r>
      <w:proofErr w:type="gramStart"/>
      <w:r>
        <w:rPr>
          <w:rFonts w:ascii="方正小标宋简体" w:eastAsia="方正小标宋简体" w:hAnsi="方正小标宋简体" w:cs="方正小标宋简体" w:hint="eastAsia"/>
          <w:spacing w:val="20"/>
          <w:sz w:val="44"/>
          <w:szCs w:val="44"/>
        </w:rPr>
        <w:t>科创园</w:t>
      </w:r>
      <w:proofErr w:type="gramEnd"/>
      <w:r>
        <w:rPr>
          <w:rFonts w:ascii="方正小标宋简体" w:eastAsia="方正小标宋简体" w:hAnsi="方正小标宋简体" w:cs="方正小标宋简体" w:hint="eastAsia"/>
          <w:spacing w:val="20"/>
          <w:sz w:val="44"/>
          <w:szCs w:val="44"/>
        </w:rPr>
        <w:t>申报表</w:t>
      </w:r>
    </w:p>
    <w:tbl>
      <w:tblPr>
        <w:tblW w:w="935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1701"/>
      </w:tblGrid>
      <w:tr w:rsidR="00474252">
        <w:trPr>
          <w:trHeight w:val="670"/>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园区名称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693"/>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运营单位名称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统一社会信用代码</w:t>
            </w:r>
          </w:p>
          <w:p w:rsidR="00474252" w:rsidRDefault="00212E51">
            <w:pPr>
              <w:spacing w:line="360" w:lineRule="exact"/>
              <w:jc w:val="center"/>
              <w:rPr>
                <w:rFonts w:eastAsia="仿宋_GB2312"/>
                <w:sz w:val="28"/>
                <w:szCs w:val="28"/>
              </w:rPr>
            </w:pPr>
            <w:r>
              <w:rPr>
                <w:rFonts w:eastAsia="仿宋_GB2312" w:hint="eastAsia"/>
                <w:sz w:val="28"/>
                <w:szCs w:val="28"/>
              </w:rPr>
              <w:t>（组织机构代码）</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684"/>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地</w:t>
            </w:r>
            <w:r>
              <w:rPr>
                <w:rFonts w:eastAsia="仿宋_GB2312"/>
                <w:sz w:val="28"/>
                <w:szCs w:val="28"/>
              </w:rPr>
              <w:t xml:space="preserve">  </w:t>
            </w:r>
            <w:r>
              <w:rPr>
                <w:rFonts w:eastAsia="仿宋_GB2312" w:hint="eastAsia"/>
                <w:sz w:val="28"/>
                <w:szCs w:val="28"/>
              </w:rPr>
              <w:t>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694"/>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法定代表人</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联系方式</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705"/>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联系人</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联系方式</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700"/>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proofErr w:type="gramStart"/>
            <w:r>
              <w:rPr>
                <w:rFonts w:eastAsia="仿宋_GB2312" w:hint="eastAsia"/>
                <w:sz w:val="28"/>
                <w:szCs w:val="28"/>
              </w:rPr>
              <w:t>邮</w:t>
            </w:r>
            <w:proofErr w:type="gramEnd"/>
            <w:r>
              <w:rPr>
                <w:rFonts w:eastAsia="仿宋_GB2312"/>
                <w:sz w:val="28"/>
                <w:szCs w:val="28"/>
              </w:rPr>
              <w:t xml:space="preserve">  </w:t>
            </w:r>
            <w:r>
              <w:rPr>
                <w:rFonts w:eastAsia="仿宋_GB2312" w:hint="eastAsia"/>
                <w:sz w:val="28"/>
                <w:szCs w:val="28"/>
              </w:rPr>
              <w:t>箱</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传真号码</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697"/>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占地面积（亩）</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总建筑面积（㎡）</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1883"/>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主导产业</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00" w:lineRule="exact"/>
              <w:ind w:right="-108"/>
              <w:jc w:val="right"/>
              <w:rPr>
                <w:rFonts w:eastAsia="仿宋_GB2312"/>
                <w:sz w:val="28"/>
                <w:szCs w:val="28"/>
              </w:rPr>
            </w:pPr>
            <w:r>
              <w:rPr>
                <w:rFonts w:eastAsia="仿宋_GB2312" w:hint="eastAsia"/>
                <w:sz w:val="28"/>
                <w:szCs w:val="28"/>
              </w:rPr>
              <w:t>数字经济□</w:t>
            </w:r>
          </w:p>
          <w:p w:rsidR="00474252" w:rsidRDefault="00212E51">
            <w:pPr>
              <w:spacing w:line="300" w:lineRule="exact"/>
              <w:ind w:right="-108"/>
              <w:jc w:val="right"/>
              <w:rPr>
                <w:rFonts w:eastAsia="仿宋_GB2312"/>
                <w:sz w:val="28"/>
                <w:szCs w:val="28"/>
              </w:rPr>
            </w:pPr>
            <w:r>
              <w:rPr>
                <w:rFonts w:eastAsia="仿宋_GB2312" w:hint="eastAsia"/>
                <w:sz w:val="28"/>
                <w:szCs w:val="28"/>
              </w:rPr>
              <w:t>智能装备□</w:t>
            </w:r>
          </w:p>
          <w:p w:rsidR="00474252" w:rsidRDefault="00212E51">
            <w:pPr>
              <w:spacing w:line="300" w:lineRule="exact"/>
              <w:ind w:right="-108"/>
              <w:jc w:val="right"/>
              <w:rPr>
                <w:rFonts w:eastAsia="仿宋_GB2312"/>
                <w:sz w:val="28"/>
                <w:szCs w:val="28"/>
              </w:rPr>
            </w:pPr>
            <w:r>
              <w:rPr>
                <w:rFonts w:eastAsia="仿宋_GB2312" w:hint="eastAsia"/>
                <w:sz w:val="28"/>
                <w:szCs w:val="28"/>
              </w:rPr>
              <w:t>生命健康□</w:t>
            </w:r>
          </w:p>
          <w:p w:rsidR="00474252" w:rsidRDefault="00212E51">
            <w:pPr>
              <w:spacing w:line="300" w:lineRule="exact"/>
              <w:ind w:right="-108"/>
              <w:jc w:val="right"/>
              <w:rPr>
                <w:rFonts w:eastAsia="仿宋_GB2312"/>
                <w:sz w:val="24"/>
                <w:szCs w:val="24"/>
              </w:rPr>
            </w:pPr>
            <w:r>
              <w:rPr>
                <w:rFonts w:eastAsia="仿宋_GB2312" w:hint="eastAsia"/>
                <w:sz w:val="24"/>
                <w:szCs w:val="24"/>
              </w:rPr>
              <w:t>新能源智能网联汽车</w:t>
            </w:r>
            <w:r>
              <w:rPr>
                <w:rFonts w:eastAsia="仿宋_GB2312" w:hint="eastAsia"/>
                <w:sz w:val="28"/>
                <w:szCs w:val="28"/>
              </w:rPr>
              <w:t>□</w:t>
            </w:r>
          </w:p>
          <w:p w:rsidR="00474252" w:rsidRDefault="00212E51">
            <w:pPr>
              <w:spacing w:line="300" w:lineRule="exact"/>
              <w:ind w:right="-108"/>
              <w:jc w:val="right"/>
              <w:rPr>
                <w:rFonts w:eastAsia="仿宋_GB2312"/>
                <w:sz w:val="28"/>
                <w:szCs w:val="28"/>
              </w:rPr>
            </w:pPr>
            <w:r>
              <w:rPr>
                <w:rFonts w:eastAsia="仿宋_GB2312" w:hint="eastAsia"/>
                <w:sz w:val="28"/>
                <w:szCs w:val="28"/>
              </w:rPr>
              <w:t>新材料□</w:t>
            </w:r>
          </w:p>
          <w:p w:rsidR="00474252" w:rsidRDefault="00212E51">
            <w:pPr>
              <w:spacing w:line="300" w:lineRule="exact"/>
              <w:ind w:right="-108"/>
              <w:jc w:val="right"/>
              <w:rPr>
                <w:rFonts w:eastAsia="仿宋_GB2312"/>
                <w:sz w:val="28"/>
                <w:szCs w:val="28"/>
              </w:rPr>
            </w:pPr>
            <w:r>
              <w:rPr>
                <w:rFonts w:eastAsia="仿宋_GB2312" w:hint="eastAsia"/>
                <w:sz w:val="28"/>
                <w:szCs w:val="28"/>
              </w:rPr>
              <w:t>其他</w:t>
            </w:r>
            <w:r>
              <w:rPr>
                <w:rFonts w:eastAsia="仿宋_GB2312" w:hint="eastAsia"/>
                <w:sz w:val="28"/>
                <w:szCs w:val="28"/>
              </w:rPr>
              <w:sym w:font="Wingdings 2" w:char="00A3"/>
            </w: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具体细分领域</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858"/>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直接用于入驻</w:t>
            </w:r>
          </w:p>
          <w:p w:rsidR="00474252" w:rsidRDefault="00212E51">
            <w:pPr>
              <w:spacing w:line="360" w:lineRule="exact"/>
              <w:jc w:val="center"/>
              <w:rPr>
                <w:rFonts w:eastAsia="仿宋_GB2312"/>
                <w:sz w:val="28"/>
                <w:szCs w:val="28"/>
              </w:rPr>
            </w:pPr>
            <w:r>
              <w:rPr>
                <w:rFonts w:eastAsia="仿宋_GB2312" w:hint="eastAsia"/>
                <w:sz w:val="28"/>
                <w:szCs w:val="28"/>
              </w:rPr>
              <w:t>企业的建筑面积</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符合主导产业定位的厂房建筑面积</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842"/>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累计入驻</w:t>
            </w:r>
          </w:p>
          <w:p w:rsidR="00474252" w:rsidRDefault="00212E51">
            <w:pPr>
              <w:spacing w:line="360" w:lineRule="exact"/>
              <w:jc w:val="center"/>
              <w:rPr>
                <w:rFonts w:eastAsia="仿宋_GB2312"/>
                <w:sz w:val="28"/>
                <w:szCs w:val="28"/>
              </w:rPr>
            </w:pPr>
            <w:r>
              <w:rPr>
                <w:rFonts w:eastAsia="仿宋_GB2312" w:hint="eastAsia"/>
                <w:sz w:val="28"/>
                <w:szCs w:val="28"/>
              </w:rPr>
              <w:t>企业数量</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ind w:firstLineChars="400" w:firstLine="1120"/>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科技企业数量</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840"/>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直接用于入驻</w:t>
            </w:r>
          </w:p>
          <w:p w:rsidR="00474252" w:rsidRDefault="00212E51">
            <w:pPr>
              <w:spacing w:line="360" w:lineRule="exact"/>
              <w:jc w:val="center"/>
              <w:rPr>
                <w:rFonts w:eastAsia="仿宋_GB2312"/>
                <w:sz w:val="28"/>
                <w:szCs w:val="28"/>
              </w:rPr>
            </w:pPr>
            <w:r>
              <w:rPr>
                <w:rFonts w:eastAsia="仿宋_GB2312" w:hint="eastAsia"/>
                <w:sz w:val="28"/>
                <w:szCs w:val="28"/>
              </w:rPr>
              <w:t>企业的建筑面积</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符合主导产业定位的厂房建筑面积</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运营团队人数</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运营团队中大专</w:t>
            </w:r>
          </w:p>
          <w:p w:rsidR="00474252" w:rsidRDefault="00212E51">
            <w:pPr>
              <w:spacing w:line="360" w:lineRule="exact"/>
              <w:jc w:val="center"/>
              <w:rPr>
                <w:rFonts w:eastAsia="仿宋_GB2312"/>
                <w:sz w:val="28"/>
                <w:szCs w:val="28"/>
              </w:rPr>
            </w:pPr>
            <w:r>
              <w:rPr>
                <w:rFonts w:eastAsia="仿宋_GB2312" w:hint="eastAsia"/>
                <w:sz w:val="28"/>
                <w:szCs w:val="28"/>
              </w:rPr>
              <w:t>以上学历人数</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662"/>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园区亩均产值</w:t>
            </w:r>
          </w:p>
        </w:tc>
        <w:tc>
          <w:tcPr>
            <w:tcW w:w="2552"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园区亩均税收</w:t>
            </w:r>
          </w:p>
        </w:tc>
        <w:tc>
          <w:tcPr>
            <w:tcW w:w="1701" w:type="dxa"/>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jc w:val="center"/>
              <w:rPr>
                <w:rFonts w:eastAsia="仿宋_GB2312"/>
                <w:sz w:val="28"/>
                <w:szCs w:val="28"/>
              </w:rPr>
            </w:pPr>
          </w:p>
        </w:tc>
      </w:tr>
      <w:tr w:rsidR="00474252">
        <w:trPr>
          <w:trHeight w:val="686"/>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场地性质</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rPr>
                <w:rFonts w:eastAsia="仿宋_GB2312"/>
                <w:color w:val="FF0000"/>
                <w:sz w:val="28"/>
                <w:szCs w:val="28"/>
              </w:rPr>
            </w:pPr>
            <w:r>
              <w:rPr>
                <w:rFonts w:eastAsia="仿宋_GB2312" w:hint="eastAsia"/>
                <w:sz w:val="28"/>
                <w:szCs w:val="28"/>
              </w:rPr>
              <w:t>□政府提供场地</w:t>
            </w:r>
            <w:r>
              <w:rPr>
                <w:rFonts w:eastAsia="仿宋_GB2312"/>
                <w:sz w:val="28"/>
                <w:szCs w:val="28"/>
              </w:rPr>
              <w:t xml:space="preserve">   </w:t>
            </w:r>
            <w:r>
              <w:rPr>
                <w:rFonts w:eastAsia="仿宋_GB2312" w:hint="eastAsia"/>
                <w:sz w:val="28"/>
                <w:szCs w:val="28"/>
              </w:rPr>
              <w:t>□自有场地</w:t>
            </w:r>
            <w:r>
              <w:rPr>
                <w:rFonts w:eastAsia="仿宋_GB2312"/>
                <w:sz w:val="28"/>
                <w:szCs w:val="28"/>
              </w:rPr>
              <w:t xml:space="preserve">   </w:t>
            </w:r>
            <w:r>
              <w:rPr>
                <w:rFonts w:eastAsia="仿宋_GB2312" w:hint="eastAsia"/>
                <w:sz w:val="28"/>
                <w:szCs w:val="28"/>
              </w:rPr>
              <w:t>□租赁场地</w:t>
            </w:r>
          </w:p>
        </w:tc>
      </w:tr>
      <w:tr w:rsidR="00474252">
        <w:trPr>
          <w:trHeight w:val="2400"/>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lastRenderedPageBreak/>
              <w:t>园区科技创新创业支撑能力情况</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spacing w:line="360" w:lineRule="exact"/>
              <w:rPr>
                <w:rFonts w:eastAsia="仿宋_GB2312"/>
                <w:sz w:val="24"/>
              </w:rPr>
            </w:pPr>
          </w:p>
        </w:tc>
      </w:tr>
      <w:tr w:rsidR="00474252">
        <w:trPr>
          <w:trHeight w:val="2112"/>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园区生产经营</w:t>
            </w:r>
            <w:proofErr w:type="gramStart"/>
            <w:r>
              <w:rPr>
                <w:rFonts w:eastAsia="仿宋_GB2312" w:hint="eastAsia"/>
                <w:sz w:val="28"/>
                <w:szCs w:val="28"/>
              </w:rPr>
              <w:t>和</w:t>
            </w:r>
            <w:proofErr w:type="gramEnd"/>
          </w:p>
          <w:p w:rsidR="00474252" w:rsidRDefault="00212E51">
            <w:pPr>
              <w:spacing w:line="360" w:lineRule="exact"/>
              <w:jc w:val="center"/>
              <w:rPr>
                <w:rFonts w:eastAsia="仿宋_GB2312"/>
                <w:sz w:val="28"/>
                <w:szCs w:val="28"/>
              </w:rPr>
            </w:pPr>
            <w:r>
              <w:rPr>
                <w:rFonts w:eastAsia="仿宋_GB2312" w:hint="eastAsia"/>
                <w:sz w:val="28"/>
                <w:szCs w:val="28"/>
              </w:rPr>
              <w:t>生活配套设施情况</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jc w:val="center"/>
              <w:rPr>
                <w:rFonts w:eastAsia="仿宋_GB2312"/>
                <w:color w:val="FF0000"/>
                <w:sz w:val="28"/>
                <w:szCs w:val="28"/>
              </w:rPr>
            </w:pPr>
          </w:p>
        </w:tc>
      </w:tr>
      <w:tr w:rsidR="00474252">
        <w:trPr>
          <w:trHeight w:val="1962"/>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园区规范化管理</w:t>
            </w:r>
          </w:p>
          <w:p w:rsidR="00474252" w:rsidRDefault="00212E51">
            <w:pPr>
              <w:spacing w:line="360" w:lineRule="exact"/>
              <w:jc w:val="center"/>
              <w:rPr>
                <w:rFonts w:eastAsia="仿宋_GB2312"/>
                <w:sz w:val="28"/>
                <w:szCs w:val="28"/>
              </w:rPr>
            </w:pPr>
            <w:r>
              <w:rPr>
                <w:rFonts w:eastAsia="仿宋_GB2312" w:hint="eastAsia"/>
                <w:sz w:val="28"/>
                <w:szCs w:val="28"/>
              </w:rPr>
              <w:t>情</w:t>
            </w:r>
            <w:r>
              <w:rPr>
                <w:rFonts w:eastAsia="仿宋_GB2312" w:hint="eastAsia"/>
                <w:sz w:val="28"/>
                <w:szCs w:val="28"/>
              </w:rPr>
              <w:t xml:space="preserve">  </w:t>
            </w:r>
            <w:proofErr w:type="gramStart"/>
            <w:r>
              <w:rPr>
                <w:rFonts w:eastAsia="仿宋_GB2312" w:hint="eastAsia"/>
                <w:sz w:val="28"/>
                <w:szCs w:val="28"/>
              </w:rPr>
              <w:t>况</w:t>
            </w:r>
            <w:proofErr w:type="gramEnd"/>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rPr>
                <w:rFonts w:eastAsia="仿宋_GB2312"/>
                <w:sz w:val="28"/>
                <w:szCs w:val="28"/>
              </w:rPr>
            </w:pPr>
          </w:p>
        </w:tc>
      </w:tr>
      <w:tr w:rsidR="00474252">
        <w:trPr>
          <w:trHeight w:val="972"/>
          <w:jc w:val="center"/>
        </w:trPr>
        <w:tc>
          <w:tcPr>
            <w:tcW w:w="2552" w:type="dxa"/>
            <w:tcBorders>
              <w:top w:val="single" w:sz="4" w:space="0" w:color="auto"/>
              <w:left w:val="single" w:sz="4" w:space="0" w:color="auto"/>
              <w:bottom w:val="single" w:sz="4" w:space="0" w:color="auto"/>
              <w:right w:val="single" w:sz="4" w:space="0" w:color="auto"/>
            </w:tcBorders>
            <w:vAlign w:val="center"/>
          </w:tcPr>
          <w:p w:rsidR="00474252" w:rsidRDefault="00212E51">
            <w:pPr>
              <w:spacing w:line="360" w:lineRule="exact"/>
              <w:jc w:val="center"/>
              <w:rPr>
                <w:rFonts w:eastAsia="仿宋_GB2312"/>
                <w:sz w:val="28"/>
                <w:szCs w:val="28"/>
              </w:rPr>
            </w:pPr>
            <w:r>
              <w:rPr>
                <w:rFonts w:eastAsia="仿宋_GB2312" w:hint="eastAsia"/>
                <w:sz w:val="28"/>
                <w:szCs w:val="28"/>
              </w:rPr>
              <w:t>合作的投融资机构</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74252" w:rsidRDefault="00474252">
            <w:pPr>
              <w:adjustRightInd w:val="0"/>
              <w:snapToGrid w:val="0"/>
              <w:jc w:val="center"/>
              <w:rPr>
                <w:rFonts w:ascii="仿宋" w:eastAsia="仿宋" w:hAnsi="仿宋" w:cs="仿宋"/>
                <w:sz w:val="28"/>
                <w:szCs w:val="28"/>
              </w:rPr>
            </w:pPr>
          </w:p>
          <w:p w:rsidR="00474252" w:rsidRDefault="00474252">
            <w:pPr>
              <w:adjustRightInd w:val="0"/>
              <w:snapToGrid w:val="0"/>
              <w:jc w:val="center"/>
              <w:rPr>
                <w:rFonts w:ascii="仿宋" w:eastAsia="仿宋" w:hAnsi="仿宋" w:cs="仿宋"/>
                <w:sz w:val="28"/>
                <w:szCs w:val="28"/>
              </w:rPr>
            </w:pPr>
          </w:p>
        </w:tc>
      </w:tr>
      <w:tr w:rsidR="00474252">
        <w:trPr>
          <w:trHeight w:val="2585"/>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rsidR="00474252" w:rsidRDefault="00212E51">
            <w:pPr>
              <w:ind w:firstLineChars="200" w:firstLine="560"/>
              <w:rPr>
                <w:sz w:val="32"/>
                <w:szCs w:val="32"/>
              </w:rPr>
            </w:pPr>
            <w:r>
              <w:rPr>
                <w:rFonts w:eastAsia="仿宋_GB2312" w:hint="eastAsia"/>
                <w:sz w:val="28"/>
                <w:szCs w:val="28"/>
              </w:rPr>
              <w:t>申请单位承诺：本单位提供的资料及相关附件真实、可靠，若发生与上述承诺相违背的事实，由本单位承担全部责任。</w:t>
            </w:r>
          </w:p>
          <w:p w:rsidR="00474252" w:rsidRDefault="00474252">
            <w:pPr>
              <w:rPr>
                <w:rFonts w:eastAsia="仿宋_GB2312"/>
                <w:sz w:val="28"/>
                <w:szCs w:val="28"/>
              </w:rPr>
            </w:pPr>
          </w:p>
          <w:p w:rsidR="00474252" w:rsidRDefault="00212E51">
            <w:pPr>
              <w:rPr>
                <w:rFonts w:eastAsia="仿宋_GB2312"/>
                <w:sz w:val="28"/>
                <w:szCs w:val="28"/>
              </w:rPr>
            </w:pPr>
            <w:r>
              <w:rPr>
                <w:rFonts w:eastAsia="仿宋_GB2312" w:hint="eastAsia"/>
                <w:sz w:val="28"/>
                <w:szCs w:val="28"/>
              </w:rPr>
              <w:t>单位负责人：</w:t>
            </w:r>
            <w:r>
              <w:rPr>
                <w:rFonts w:eastAsia="仿宋_GB2312"/>
                <w:sz w:val="28"/>
                <w:szCs w:val="28"/>
              </w:rPr>
              <w:t xml:space="preserve">                </w:t>
            </w:r>
            <w:r>
              <w:rPr>
                <w:rFonts w:eastAsia="仿宋_GB2312" w:hint="eastAsia"/>
                <w:sz w:val="28"/>
                <w:szCs w:val="28"/>
              </w:rPr>
              <w:t>（公章）</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r w:rsidR="00474252">
        <w:trPr>
          <w:trHeight w:val="2826"/>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rsidR="00474252" w:rsidRDefault="00212E51">
            <w:pPr>
              <w:spacing w:line="520" w:lineRule="exact"/>
              <w:rPr>
                <w:rFonts w:eastAsia="仿宋_GB2312"/>
                <w:sz w:val="28"/>
                <w:szCs w:val="28"/>
              </w:rPr>
            </w:pPr>
            <w:r>
              <w:rPr>
                <w:rFonts w:eastAsia="仿宋_GB2312" w:hint="eastAsia"/>
                <w:sz w:val="28"/>
                <w:szCs w:val="28"/>
              </w:rPr>
              <w:t>乡镇人民政府、管委会审查意见：</w:t>
            </w:r>
          </w:p>
          <w:p w:rsidR="00474252" w:rsidRDefault="00474252">
            <w:pPr>
              <w:spacing w:line="520" w:lineRule="exact"/>
              <w:rPr>
                <w:rFonts w:eastAsia="仿宋_GB2312"/>
                <w:sz w:val="28"/>
                <w:szCs w:val="28"/>
              </w:rPr>
            </w:pPr>
          </w:p>
          <w:p w:rsidR="00474252" w:rsidRDefault="00474252">
            <w:pPr>
              <w:spacing w:line="520" w:lineRule="exact"/>
              <w:rPr>
                <w:rFonts w:eastAsia="仿宋_GB2312"/>
                <w:sz w:val="28"/>
                <w:szCs w:val="28"/>
              </w:rPr>
            </w:pPr>
          </w:p>
          <w:p w:rsidR="00474252" w:rsidRDefault="00474252">
            <w:pPr>
              <w:spacing w:line="520" w:lineRule="exact"/>
              <w:rPr>
                <w:rFonts w:eastAsia="仿宋_GB2312"/>
                <w:sz w:val="28"/>
                <w:szCs w:val="28"/>
              </w:rPr>
            </w:pPr>
          </w:p>
          <w:p w:rsidR="00474252" w:rsidRDefault="00212E51">
            <w:pPr>
              <w:spacing w:line="520" w:lineRule="exact"/>
              <w:ind w:firstLineChars="1350" w:firstLine="3780"/>
              <w:rPr>
                <w:rFonts w:eastAsia="仿宋_GB2312"/>
                <w:sz w:val="28"/>
                <w:szCs w:val="28"/>
              </w:rPr>
            </w:pPr>
            <w:r>
              <w:rPr>
                <w:rFonts w:eastAsia="仿宋_GB2312" w:hint="eastAsia"/>
                <w:sz w:val="28"/>
                <w:szCs w:val="28"/>
              </w:rPr>
              <w:t>（公章）</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r>
              <w:rPr>
                <w:rFonts w:eastAsia="仿宋_GB2312"/>
                <w:sz w:val="28"/>
                <w:szCs w:val="28"/>
              </w:rPr>
              <w:t xml:space="preserve"> </w:t>
            </w:r>
          </w:p>
        </w:tc>
      </w:tr>
    </w:tbl>
    <w:p w:rsidR="00474252" w:rsidRDefault="00474252">
      <w:pPr>
        <w:widowControl/>
        <w:jc w:val="left"/>
        <w:rPr>
          <w:rFonts w:eastAsia="仿宋_GB2312"/>
          <w:sz w:val="32"/>
          <w:szCs w:val="32"/>
        </w:rPr>
        <w:sectPr w:rsidR="00474252">
          <w:footerReference w:type="default" r:id="rId9"/>
          <w:pgSz w:w="11906" w:h="16838"/>
          <w:pgMar w:top="1814" w:right="1587" w:bottom="1587" w:left="1587" w:header="851" w:footer="992" w:gutter="0"/>
          <w:cols w:space="0"/>
          <w:docGrid w:type="lines" w:linePitch="312"/>
        </w:sectPr>
      </w:pPr>
    </w:p>
    <w:p w:rsidR="00474252" w:rsidRDefault="00212E5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园区管理人员一览表</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049"/>
        <w:gridCol w:w="1791"/>
        <w:gridCol w:w="3134"/>
        <w:gridCol w:w="3128"/>
        <w:gridCol w:w="1642"/>
        <w:gridCol w:w="2790"/>
      </w:tblGrid>
      <w:tr w:rsidR="00474252">
        <w:trPr>
          <w:trHeight w:val="907"/>
        </w:trPr>
        <w:tc>
          <w:tcPr>
            <w:tcW w:w="794"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序号</w:t>
            </w:r>
          </w:p>
        </w:tc>
        <w:tc>
          <w:tcPr>
            <w:tcW w:w="1049"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姓</w:t>
            </w:r>
            <w:r>
              <w:rPr>
                <w:rFonts w:eastAsia="仿宋_GB2312" w:hint="eastAsia"/>
                <w:spacing w:val="-12"/>
                <w:sz w:val="28"/>
                <w:szCs w:val="28"/>
              </w:rPr>
              <w:t xml:space="preserve">  </w:t>
            </w:r>
            <w:r>
              <w:rPr>
                <w:rFonts w:eastAsia="仿宋_GB2312" w:hint="eastAsia"/>
                <w:spacing w:val="-12"/>
                <w:sz w:val="28"/>
                <w:szCs w:val="28"/>
              </w:rPr>
              <w:t>名</w:t>
            </w:r>
          </w:p>
        </w:tc>
        <w:tc>
          <w:tcPr>
            <w:tcW w:w="1791"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籍</w:t>
            </w:r>
            <w:r>
              <w:rPr>
                <w:rFonts w:eastAsia="仿宋_GB2312" w:hint="eastAsia"/>
                <w:spacing w:val="-12"/>
                <w:sz w:val="28"/>
                <w:szCs w:val="28"/>
              </w:rPr>
              <w:t xml:space="preserve">  </w:t>
            </w:r>
            <w:r>
              <w:rPr>
                <w:rFonts w:eastAsia="仿宋_GB2312" w:hint="eastAsia"/>
                <w:spacing w:val="-12"/>
                <w:sz w:val="28"/>
                <w:szCs w:val="28"/>
              </w:rPr>
              <w:t>贯</w:t>
            </w:r>
          </w:p>
        </w:tc>
        <w:tc>
          <w:tcPr>
            <w:tcW w:w="3134"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身份证号码</w:t>
            </w:r>
          </w:p>
        </w:tc>
        <w:tc>
          <w:tcPr>
            <w:tcW w:w="3128"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毕业学校</w:t>
            </w:r>
          </w:p>
        </w:tc>
        <w:tc>
          <w:tcPr>
            <w:tcW w:w="1642"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学历、职称</w:t>
            </w:r>
          </w:p>
        </w:tc>
        <w:tc>
          <w:tcPr>
            <w:tcW w:w="2790" w:type="dxa"/>
            <w:tcBorders>
              <w:top w:val="single" w:sz="4" w:space="0" w:color="auto"/>
              <w:left w:val="single" w:sz="4" w:space="0" w:color="auto"/>
              <w:bottom w:val="single" w:sz="4" w:space="0" w:color="auto"/>
              <w:right w:val="single" w:sz="4" w:space="0" w:color="auto"/>
            </w:tcBorders>
            <w:vAlign w:val="center"/>
          </w:tcPr>
          <w:p w:rsidR="00474252" w:rsidRDefault="00212E51">
            <w:pPr>
              <w:snapToGrid w:val="0"/>
              <w:jc w:val="center"/>
              <w:rPr>
                <w:rFonts w:eastAsia="仿宋_GB2312"/>
                <w:spacing w:val="-12"/>
                <w:sz w:val="28"/>
                <w:szCs w:val="28"/>
              </w:rPr>
            </w:pPr>
            <w:r>
              <w:rPr>
                <w:rFonts w:eastAsia="仿宋_GB2312" w:hint="eastAsia"/>
                <w:spacing w:val="-12"/>
                <w:sz w:val="28"/>
                <w:szCs w:val="28"/>
              </w:rPr>
              <w:t>在本园区业务分工</w:t>
            </w: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r w:rsidR="00474252">
        <w:trPr>
          <w:trHeight w:val="907"/>
        </w:trPr>
        <w:tc>
          <w:tcPr>
            <w:tcW w:w="79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049"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791"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34"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3128"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1642"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c>
          <w:tcPr>
            <w:tcW w:w="2790" w:type="dxa"/>
            <w:tcBorders>
              <w:top w:val="single" w:sz="4" w:space="0" w:color="auto"/>
              <w:left w:val="single" w:sz="4" w:space="0" w:color="auto"/>
              <w:bottom w:val="single" w:sz="4" w:space="0" w:color="auto"/>
              <w:right w:val="single" w:sz="4" w:space="0" w:color="auto"/>
            </w:tcBorders>
          </w:tcPr>
          <w:p w:rsidR="00474252" w:rsidRDefault="00474252">
            <w:pPr>
              <w:jc w:val="center"/>
              <w:rPr>
                <w:rFonts w:eastAsia="仿宋_GB2312"/>
                <w:spacing w:val="-12"/>
                <w:sz w:val="28"/>
                <w:szCs w:val="28"/>
              </w:rPr>
            </w:pPr>
          </w:p>
        </w:tc>
      </w:tr>
    </w:tbl>
    <w:p w:rsidR="00474252" w:rsidRDefault="00212E5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入驻企业或项目汇总表</w:t>
      </w:r>
    </w:p>
    <w:tbl>
      <w:tblPr>
        <w:tblW w:w="14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2"/>
        <w:gridCol w:w="2023"/>
        <w:gridCol w:w="1185"/>
        <w:gridCol w:w="1106"/>
        <w:gridCol w:w="1086"/>
        <w:gridCol w:w="1424"/>
        <w:gridCol w:w="1624"/>
        <w:gridCol w:w="1330"/>
        <w:gridCol w:w="1262"/>
        <w:gridCol w:w="2418"/>
      </w:tblGrid>
      <w:tr w:rsidR="00474252">
        <w:trPr>
          <w:trHeight w:val="652"/>
        </w:trPr>
        <w:tc>
          <w:tcPr>
            <w:tcW w:w="542" w:type="dxa"/>
            <w:tcBorders>
              <w:top w:val="single" w:sz="12" w:space="0" w:color="auto"/>
              <w:left w:val="single" w:sz="12"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序号</w:t>
            </w:r>
          </w:p>
        </w:tc>
        <w:tc>
          <w:tcPr>
            <w:tcW w:w="2023"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企业或项目名称</w:t>
            </w:r>
          </w:p>
        </w:tc>
        <w:tc>
          <w:tcPr>
            <w:tcW w:w="1185"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入驻时间</w:t>
            </w:r>
          </w:p>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（年、月）</w:t>
            </w:r>
          </w:p>
        </w:tc>
        <w:tc>
          <w:tcPr>
            <w:tcW w:w="1106"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注册资金</w:t>
            </w:r>
          </w:p>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（万元）</w:t>
            </w:r>
          </w:p>
        </w:tc>
        <w:tc>
          <w:tcPr>
            <w:tcW w:w="1086"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注册时间</w:t>
            </w:r>
          </w:p>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（年、月）</w:t>
            </w:r>
          </w:p>
        </w:tc>
        <w:tc>
          <w:tcPr>
            <w:tcW w:w="1424"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上年度营业收入（万元）</w:t>
            </w:r>
          </w:p>
        </w:tc>
        <w:tc>
          <w:tcPr>
            <w:tcW w:w="1624"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主要研究、开发、生产的产品</w:t>
            </w:r>
          </w:p>
        </w:tc>
        <w:tc>
          <w:tcPr>
            <w:tcW w:w="1330" w:type="dxa"/>
            <w:tcBorders>
              <w:top w:val="single" w:sz="12" w:space="0" w:color="auto"/>
              <w:left w:val="single" w:sz="6" w:space="0" w:color="auto"/>
              <w:bottom w:val="single" w:sz="6" w:space="0" w:color="auto"/>
              <w:right w:val="single" w:sz="6" w:space="0" w:color="auto"/>
            </w:tcBorders>
            <w:vAlign w:val="center"/>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场地面积（平方）</w:t>
            </w:r>
          </w:p>
        </w:tc>
        <w:tc>
          <w:tcPr>
            <w:tcW w:w="1262" w:type="dxa"/>
            <w:tcBorders>
              <w:top w:val="single" w:sz="12" w:space="0" w:color="auto"/>
              <w:left w:val="single" w:sz="6" w:space="0" w:color="auto"/>
              <w:bottom w:val="single" w:sz="6" w:space="0" w:color="auto"/>
              <w:right w:val="single" w:sz="6" w:space="0" w:color="auto"/>
            </w:tcBorders>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团队人数（人）</w:t>
            </w:r>
          </w:p>
        </w:tc>
        <w:tc>
          <w:tcPr>
            <w:tcW w:w="2418" w:type="dxa"/>
            <w:tcBorders>
              <w:top w:val="single" w:sz="12" w:space="0" w:color="auto"/>
              <w:left w:val="single" w:sz="6" w:space="0" w:color="auto"/>
              <w:bottom w:val="single" w:sz="6" w:space="0" w:color="auto"/>
              <w:right w:val="single" w:sz="12" w:space="0" w:color="auto"/>
            </w:tcBorders>
          </w:tcPr>
          <w:p w:rsidR="00474252" w:rsidRDefault="00212E51">
            <w:pPr>
              <w:adjustRightInd w:val="0"/>
              <w:snapToGrid w:val="0"/>
              <w:spacing w:line="240" w:lineRule="auto"/>
              <w:jc w:val="center"/>
              <w:rPr>
                <w:rFonts w:ascii="仿宋_GB2312" w:eastAsia="仿宋_GB2312"/>
                <w:szCs w:val="21"/>
              </w:rPr>
            </w:pPr>
            <w:r>
              <w:rPr>
                <w:rFonts w:ascii="仿宋_GB2312" w:eastAsia="仿宋_GB2312" w:hint="eastAsia"/>
                <w:szCs w:val="21"/>
              </w:rPr>
              <w:t>已获投融资方式及金额（万元）</w:t>
            </w: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adjustRightInd w:val="0"/>
              <w:snapToGrid w:val="0"/>
              <w:spacing w:line="5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6"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023"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6"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6"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r w:rsidR="00474252">
        <w:trPr>
          <w:trHeight w:val="652"/>
        </w:trPr>
        <w:tc>
          <w:tcPr>
            <w:tcW w:w="542" w:type="dxa"/>
            <w:tcBorders>
              <w:top w:val="single" w:sz="6" w:space="0" w:color="auto"/>
              <w:left w:val="single" w:sz="12" w:space="0" w:color="auto"/>
              <w:bottom w:val="single" w:sz="12" w:space="0" w:color="auto"/>
              <w:right w:val="single" w:sz="6" w:space="0" w:color="auto"/>
            </w:tcBorders>
            <w:vAlign w:val="center"/>
          </w:tcPr>
          <w:p w:rsidR="00474252" w:rsidRDefault="00212E51">
            <w:pPr>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023"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85"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106"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086"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424"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624"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330"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1262" w:type="dxa"/>
            <w:tcBorders>
              <w:top w:val="single" w:sz="6" w:space="0" w:color="auto"/>
              <w:left w:val="single" w:sz="6" w:space="0" w:color="auto"/>
              <w:bottom w:val="single" w:sz="12" w:space="0" w:color="auto"/>
              <w:right w:val="single" w:sz="6" w:space="0" w:color="auto"/>
            </w:tcBorders>
          </w:tcPr>
          <w:p w:rsidR="00474252" w:rsidRDefault="00474252">
            <w:pPr>
              <w:adjustRightInd w:val="0"/>
              <w:snapToGrid w:val="0"/>
              <w:spacing w:line="520" w:lineRule="exact"/>
              <w:rPr>
                <w:rFonts w:eastAsia="方正仿宋简体"/>
                <w:sz w:val="28"/>
                <w:szCs w:val="24"/>
              </w:rPr>
            </w:pPr>
          </w:p>
        </w:tc>
        <w:tc>
          <w:tcPr>
            <w:tcW w:w="2418" w:type="dxa"/>
            <w:tcBorders>
              <w:top w:val="single" w:sz="6" w:space="0" w:color="auto"/>
              <w:left w:val="single" w:sz="6" w:space="0" w:color="auto"/>
              <w:bottom w:val="single" w:sz="12" w:space="0" w:color="auto"/>
              <w:right w:val="single" w:sz="12" w:space="0" w:color="auto"/>
            </w:tcBorders>
          </w:tcPr>
          <w:p w:rsidR="00474252" w:rsidRDefault="00474252">
            <w:pPr>
              <w:adjustRightInd w:val="0"/>
              <w:snapToGrid w:val="0"/>
              <w:spacing w:line="520" w:lineRule="exact"/>
              <w:rPr>
                <w:rFonts w:eastAsia="方正仿宋简体"/>
                <w:sz w:val="28"/>
                <w:szCs w:val="24"/>
              </w:rPr>
            </w:pPr>
          </w:p>
        </w:tc>
      </w:tr>
    </w:tbl>
    <w:p w:rsidR="00474252" w:rsidRDefault="00474252"/>
    <w:sectPr w:rsidR="00474252">
      <w:footerReference w:type="default" r:id="rId10"/>
      <w:footerReference w:type="first" r:id="rId1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51" w:rsidRDefault="00212E51">
      <w:pPr>
        <w:spacing w:line="240" w:lineRule="auto"/>
      </w:pPr>
      <w:r>
        <w:separator/>
      </w:r>
    </w:p>
  </w:endnote>
  <w:endnote w:type="continuationSeparator" w:id="0">
    <w:p w:rsidR="00212E51" w:rsidRDefault="00212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52" w:rsidRDefault="00212E51">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4252" w:rsidRDefault="00212E51">
                          <w:pPr>
                            <w:pStyle w:val="a6"/>
                          </w:pPr>
                          <w:r>
                            <w:rPr>
                              <w:rFonts w:hint="eastAsia"/>
                            </w:rPr>
                            <w:fldChar w:fldCharType="begin"/>
                          </w:r>
                          <w:r>
                            <w:rPr>
                              <w:rFonts w:hint="eastAsia"/>
                            </w:rPr>
                            <w:instrText xml:space="preserve"> PAGE  \* MERGEFORMAT </w:instrText>
                          </w:r>
                          <w:r>
                            <w:rPr>
                              <w:rFonts w:hint="eastAsia"/>
                            </w:rPr>
                            <w:fldChar w:fldCharType="separate"/>
                          </w:r>
                          <w:r w:rsidR="00BD0A95">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74252" w:rsidRDefault="00212E51">
                    <w:pPr>
                      <w:pStyle w:val="a6"/>
                    </w:pPr>
                    <w:r>
                      <w:rPr>
                        <w:rFonts w:hint="eastAsia"/>
                      </w:rPr>
                      <w:fldChar w:fldCharType="begin"/>
                    </w:r>
                    <w:r>
                      <w:rPr>
                        <w:rFonts w:hint="eastAsia"/>
                      </w:rPr>
                      <w:instrText xml:space="preserve"> PAGE  \* MERGEFORMAT </w:instrText>
                    </w:r>
                    <w:r>
                      <w:rPr>
                        <w:rFonts w:hint="eastAsia"/>
                      </w:rPr>
                      <w:fldChar w:fldCharType="separate"/>
                    </w:r>
                    <w:r w:rsidR="00BD0A95">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52" w:rsidRDefault="00212E51">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4252" w:rsidRDefault="00212E51">
                          <w:pPr>
                            <w:pStyle w:val="a6"/>
                            <w:rPr>
                              <w:rFonts w:eastAsia="宋体"/>
                            </w:rPr>
                          </w:pPr>
                          <w:r>
                            <w:rPr>
                              <w:rFonts w:hint="eastAsia"/>
                            </w:rPr>
                            <w:fldChar w:fldCharType="begin"/>
                          </w:r>
                          <w:r>
                            <w:rPr>
                              <w:rFonts w:hint="eastAsia"/>
                            </w:rPr>
                            <w:instrText xml:space="preserve"> PAGE  \* MERGEFORMAT </w:instrText>
                          </w:r>
                          <w:r>
                            <w:rPr>
                              <w:rFonts w:hint="eastAsia"/>
                            </w:rPr>
                            <w:fldChar w:fldCharType="separate"/>
                          </w:r>
                          <w:r w:rsidR="00BD0A95">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74252" w:rsidRDefault="00212E51">
                    <w:pPr>
                      <w:pStyle w:val="a6"/>
                      <w:rPr>
                        <w:rFonts w:eastAsia="宋体"/>
                      </w:rPr>
                    </w:pPr>
                    <w:r>
                      <w:rPr>
                        <w:rFonts w:hint="eastAsia"/>
                      </w:rPr>
                      <w:fldChar w:fldCharType="begin"/>
                    </w:r>
                    <w:r>
                      <w:rPr>
                        <w:rFonts w:hint="eastAsia"/>
                      </w:rPr>
                      <w:instrText xml:space="preserve"> PAGE  \* MERGEFORMAT </w:instrText>
                    </w:r>
                    <w:r>
                      <w:rPr>
                        <w:rFonts w:hint="eastAsia"/>
                      </w:rPr>
                      <w:fldChar w:fldCharType="separate"/>
                    </w:r>
                    <w:r w:rsidR="00BD0A95">
                      <w:rPr>
                        <w:noProof/>
                      </w:rPr>
                      <w:t>6</w:t>
                    </w:r>
                    <w:r>
                      <w:rPr>
                        <w:rFonts w:hint="eastAsia"/>
                      </w:rPr>
                      <w:fldChar w:fldCharType="end"/>
                    </w:r>
                  </w:p>
                </w:txbxContent>
              </v:textbox>
              <w10:wrap anchorx="margin"/>
            </v:shape>
          </w:pict>
        </mc:Fallback>
      </mc:AlternateContent>
    </w:r>
  </w:p>
  <w:p w:rsidR="00474252" w:rsidRDefault="0047425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52" w:rsidRDefault="00474252">
    <w:pPr>
      <w:pStyle w:val="a6"/>
      <w:jc w:val="center"/>
    </w:pPr>
  </w:p>
  <w:p w:rsidR="00474252" w:rsidRDefault="004742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51" w:rsidRDefault="00212E51">
      <w:pPr>
        <w:spacing w:line="240" w:lineRule="auto"/>
      </w:pPr>
      <w:r>
        <w:separator/>
      </w:r>
    </w:p>
  </w:footnote>
  <w:footnote w:type="continuationSeparator" w:id="0">
    <w:p w:rsidR="00212E51" w:rsidRDefault="00212E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E9"/>
    <w:rsid w:val="00212E51"/>
    <w:rsid w:val="00474252"/>
    <w:rsid w:val="004D40E0"/>
    <w:rsid w:val="004F0DE8"/>
    <w:rsid w:val="007538E0"/>
    <w:rsid w:val="009317D0"/>
    <w:rsid w:val="009579AC"/>
    <w:rsid w:val="00A12CE9"/>
    <w:rsid w:val="00BC3FA0"/>
    <w:rsid w:val="00BD0A95"/>
    <w:rsid w:val="00E31D2D"/>
    <w:rsid w:val="00EB2788"/>
    <w:rsid w:val="00F12F48"/>
    <w:rsid w:val="00F30962"/>
    <w:rsid w:val="03606C0A"/>
    <w:rsid w:val="342B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600" w:lineRule="exact"/>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semiHidden/>
    <w:unhideWhenUsed/>
    <w:qFormat/>
    <w:pPr>
      <w:ind w:firstLineChars="100" w:firstLine="420"/>
    </w:pPr>
  </w:style>
  <w:style w:type="paragraph" w:styleId="a4">
    <w:name w:val="Body Text"/>
    <w:basedOn w:val="a"/>
    <w:link w:val="Char0"/>
    <w:uiPriority w:val="99"/>
    <w:semiHidden/>
    <w:unhideWhenUsed/>
    <w:pPr>
      <w:spacing w:after="120"/>
    </w:p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paragraph" w:styleId="a7">
    <w:name w:val="Normal (Web)"/>
    <w:basedOn w:val="a"/>
    <w:qFormat/>
    <w:rPr>
      <w:sz w:val="24"/>
    </w:rPr>
  </w:style>
  <w:style w:type="character" w:styleId="a8">
    <w:name w:val="Hyperlink"/>
    <w:basedOn w:val="a1"/>
    <w:uiPriority w:val="99"/>
    <w:unhideWhenUsed/>
    <w:rPr>
      <w:color w:val="0000FF" w:themeColor="hyperlink"/>
      <w:u w:val="single"/>
    </w:rPr>
  </w:style>
  <w:style w:type="character" w:customStyle="1" w:styleId="Char2">
    <w:name w:val="页脚 Char"/>
    <w:basedOn w:val="a1"/>
    <w:link w:val="a6"/>
    <w:uiPriority w:val="99"/>
    <w:rPr>
      <w:sz w:val="18"/>
      <w:szCs w:val="18"/>
    </w:rPr>
  </w:style>
  <w:style w:type="character" w:customStyle="1" w:styleId="Char10">
    <w:name w:val="页脚 Char1"/>
    <w:basedOn w:val="a1"/>
    <w:uiPriority w:val="99"/>
    <w:semiHidden/>
    <w:qFormat/>
    <w:rPr>
      <w:rFonts w:ascii="Calibri" w:eastAsia="宋体" w:hAnsi="Calibri" w:cs="Times New Roman"/>
      <w:sz w:val="18"/>
      <w:szCs w:val="18"/>
    </w:rPr>
  </w:style>
  <w:style w:type="paragraph" w:customStyle="1" w:styleId="1">
    <w:name w:val="正文文本首行缩进1"/>
    <w:basedOn w:val="a4"/>
    <w:qFormat/>
    <w:pPr>
      <w:spacing w:after="0" w:line="500" w:lineRule="exact"/>
      <w:ind w:firstLine="420"/>
    </w:pPr>
    <w:rPr>
      <w:sz w:val="28"/>
      <w:szCs w:val="24"/>
    </w:rPr>
  </w:style>
  <w:style w:type="paragraph" w:customStyle="1" w:styleId="10">
    <w:name w:val="普通(网站)1"/>
    <w:basedOn w:val="a"/>
    <w:qFormat/>
    <w:pPr>
      <w:widowControl/>
      <w:spacing w:before="100" w:beforeAutospacing="1" w:after="100" w:afterAutospacing="1"/>
      <w:jc w:val="left"/>
    </w:pPr>
    <w:rPr>
      <w:rFonts w:ascii="宋体" w:hAnsi="宋体" w:hint="eastAsia"/>
      <w:sz w:val="24"/>
    </w:rPr>
  </w:style>
  <w:style w:type="character" w:customStyle="1" w:styleId="Char0">
    <w:name w:val="正文文本 Char"/>
    <w:basedOn w:val="a1"/>
    <w:link w:val="a4"/>
    <w:uiPriority w:val="99"/>
    <w:semiHidden/>
    <w:qFormat/>
    <w:rPr>
      <w:rFonts w:ascii="Calibri" w:eastAsia="宋体" w:hAnsi="Calibri" w:cs="Times New Roman"/>
    </w:rPr>
  </w:style>
  <w:style w:type="character" w:customStyle="1" w:styleId="Char">
    <w:name w:val="正文首行缩进 Char"/>
    <w:basedOn w:val="Char0"/>
    <w:link w:val="a0"/>
    <w:uiPriority w:val="99"/>
    <w:semiHidden/>
    <w:rPr>
      <w:rFonts w:ascii="Calibri" w:eastAsia="宋体" w:hAnsi="Calibri" w:cs="Times New Roman"/>
    </w:rPr>
  </w:style>
  <w:style w:type="character" w:customStyle="1" w:styleId="Char1">
    <w:name w:val="批注框文本 Char"/>
    <w:basedOn w:val="a1"/>
    <w:link w:val="a5"/>
    <w:uiPriority w:val="99"/>
    <w:semiHidden/>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600" w:lineRule="exact"/>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semiHidden/>
    <w:unhideWhenUsed/>
    <w:qFormat/>
    <w:pPr>
      <w:ind w:firstLineChars="100" w:firstLine="420"/>
    </w:pPr>
  </w:style>
  <w:style w:type="paragraph" w:styleId="a4">
    <w:name w:val="Body Text"/>
    <w:basedOn w:val="a"/>
    <w:link w:val="Char0"/>
    <w:uiPriority w:val="99"/>
    <w:semiHidden/>
    <w:unhideWhenUsed/>
    <w:pPr>
      <w:spacing w:after="120"/>
    </w:p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paragraph" w:styleId="a7">
    <w:name w:val="Normal (Web)"/>
    <w:basedOn w:val="a"/>
    <w:qFormat/>
    <w:rPr>
      <w:sz w:val="24"/>
    </w:rPr>
  </w:style>
  <w:style w:type="character" w:styleId="a8">
    <w:name w:val="Hyperlink"/>
    <w:basedOn w:val="a1"/>
    <w:uiPriority w:val="99"/>
    <w:unhideWhenUsed/>
    <w:rPr>
      <w:color w:val="0000FF" w:themeColor="hyperlink"/>
      <w:u w:val="single"/>
    </w:rPr>
  </w:style>
  <w:style w:type="character" w:customStyle="1" w:styleId="Char2">
    <w:name w:val="页脚 Char"/>
    <w:basedOn w:val="a1"/>
    <w:link w:val="a6"/>
    <w:uiPriority w:val="99"/>
    <w:rPr>
      <w:sz w:val="18"/>
      <w:szCs w:val="18"/>
    </w:rPr>
  </w:style>
  <w:style w:type="character" w:customStyle="1" w:styleId="Char10">
    <w:name w:val="页脚 Char1"/>
    <w:basedOn w:val="a1"/>
    <w:uiPriority w:val="99"/>
    <w:semiHidden/>
    <w:qFormat/>
    <w:rPr>
      <w:rFonts w:ascii="Calibri" w:eastAsia="宋体" w:hAnsi="Calibri" w:cs="Times New Roman"/>
      <w:sz w:val="18"/>
      <w:szCs w:val="18"/>
    </w:rPr>
  </w:style>
  <w:style w:type="paragraph" w:customStyle="1" w:styleId="1">
    <w:name w:val="正文文本首行缩进1"/>
    <w:basedOn w:val="a4"/>
    <w:qFormat/>
    <w:pPr>
      <w:spacing w:after="0" w:line="500" w:lineRule="exact"/>
      <w:ind w:firstLine="420"/>
    </w:pPr>
    <w:rPr>
      <w:sz w:val="28"/>
      <w:szCs w:val="24"/>
    </w:rPr>
  </w:style>
  <w:style w:type="paragraph" w:customStyle="1" w:styleId="10">
    <w:name w:val="普通(网站)1"/>
    <w:basedOn w:val="a"/>
    <w:qFormat/>
    <w:pPr>
      <w:widowControl/>
      <w:spacing w:before="100" w:beforeAutospacing="1" w:after="100" w:afterAutospacing="1"/>
      <w:jc w:val="left"/>
    </w:pPr>
    <w:rPr>
      <w:rFonts w:ascii="宋体" w:hAnsi="宋体" w:hint="eastAsia"/>
      <w:sz w:val="24"/>
    </w:rPr>
  </w:style>
  <w:style w:type="character" w:customStyle="1" w:styleId="Char0">
    <w:name w:val="正文文本 Char"/>
    <w:basedOn w:val="a1"/>
    <w:link w:val="a4"/>
    <w:uiPriority w:val="99"/>
    <w:semiHidden/>
    <w:qFormat/>
    <w:rPr>
      <w:rFonts w:ascii="Calibri" w:eastAsia="宋体" w:hAnsi="Calibri" w:cs="Times New Roman"/>
    </w:rPr>
  </w:style>
  <w:style w:type="character" w:customStyle="1" w:styleId="Char">
    <w:name w:val="正文首行缩进 Char"/>
    <w:basedOn w:val="Char0"/>
    <w:link w:val="a0"/>
    <w:uiPriority w:val="99"/>
    <w:semiHidden/>
    <w:rPr>
      <w:rFonts w:ascii="Calibri" w:eastAsia="宋体" w:hAnsi="Calibri" w:cs="Times New Roman"/>
    </w:rPr>
  </w:style>
  <w:style w:type="character" w:customStyle="1" w:styleId="Char1">
    <w:name w:val="批注框文本 Char"/>
    <w:basedOn w:val="a1"/>
    <w:link w:val="a5"/>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9A9DC-A33E-4674-943D-27E689DE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2020-09-28T01:46:00Z</cp:lastPrinted>
  <dcterms:created xsi:type="dcterms:W3CDTF">2020-09-28T01:33:00Z</dcterms:created>
  <dcterms:modified xsi:type="dcterms:W3CDTF">2020-09-28T06:35:00Z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