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snapToGrid w:val="0"/>
        <w:spacing w:line="24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征集意见和采纳情况汇总表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3012"/>
        <w:gridCol w:w="1515"/>
        <w:gridCol w:w="29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4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-108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提出的修改意见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-91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采纳情况</w:t>
            </w: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-46"/>
              <w:jc w:val="center"/>
              <w:rPr>
                <w:rFonts w:hint="eastAsia"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color w:val="000000"/>
                <w:sz w:val="32"/>
                <w:szCs w:val="32"/>
              </w:rPr>
              <w:t>采纳与否的理由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012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961" w:type="dxa"/>
            <w:vAlign w:val="center"/>
          </w:tcPr>
          <w:p>
            <w:pPr>
              <w:snapToGrid w:val="0"/>
              <w:spacing w:line="600" w:lineRule="exact"/>
              <w:ind w:right="64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napToGrid w:val="0"/>
        <w:spacing w:line="600" w:lineRule="exact"/>
        <w:ind w:right="64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napToGrid w:val="0"/>
        <w:spacing w:line="600" w:lineRule="exact"/>
        <w:ind w:right="64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单位：</w:t>
      </w:r>
    </w:p>
    <w:p>
      <w:pPr>
        <w:snapToGrid w:val="0"/>
        <w:spacing w:line="600" w:lineRule="exact"/>
        <w:ind w:right="640" w:firstLine="5760" w:firstLineChars="18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年  月   日</w:t>
      </w:r>
    </w:p>
    <w:p>
      <w:pPr>
        <w:snapToGrid w:val="0"/>
        <w:spacing w:line="600" w:lineRule="exact"/>
        <w:ind w:right="640" w:firstLine="645"/>
        <w:rPr>
          <w:rFonts w:hint="eastAsia" w:ascii="仿宋_GB2312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36DA"/>
    <w:rsid w:val="00357885"/>
    <w:rsid w:val="007F36DA"/>
    <w:rsid w:val="4DE4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</Words>
  <Characters>148</Characters>
  <Lines>1</Lines>
  <Paragraphs>1</Paragraphs>
  <TotalTime>9</TotalTime>
  <ScaleCrop>false</ScaleCrop>
  <LinksUpToDate>false</LinksUpToDate>
  <CharactersWithSpaces>172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AutoBVT</dc:creator>
  <cp:lastModifiedBy>Administrator</cp:lastModifiedBy>
  <dcterms:modified xsi:type="dcterms:W3CDTF">2019-07-09T03:18:53Z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