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019"/>
        </w:tabs>
        <w:jc w:val="center"/>
        <w:rPr>
          <w:rFonts w:hint="eastAsia" w:ascii="宋体" w:eastAsia="宋体" w:cs="宋体"/>
          <w:color w:val="000000" w:themeColor="text1"/>
          <w:sz w:val="28"/>
          <w:szCs w:val="28"/>
          <w:highlight w:val="none"/>
          <w14:textFill>
            <w14:solidFill>
              <w14:schemeClr w14:val="tx1"/>
            </w14:solidFill>
          </w14:textFill>
        </w:rPr>
      </w:pPr>
      <w:r>
        <w:rPr>
          <w:rFonts w:hint="eastAsia" w:ascii="宋体" w:eastAsia="宋体" w:cs="宋体"/>
          <w:color w:val="000000" w:themeColor="text1"/>
          <w:sz w:val="28"/>
          <w:szCs w:val="28"/>
          <w:highlight w:val="none"/>
          <w14:textFill>
            <w14:solidFill>
              <w14:schemeClr w14:val="tx1"/>
            </w14:solidFill>
          </w14:textFill>
        </w:rPr>
        <w:t>浙江名进建设项目管理有限公司关于</w:t>
      </w:r>
      <w:r>
        <w:rPr>
          <w:rFonts w:hint="eastAsia" w:ascii="宋体" w:eastAsia="宋体" w:cs="宋体"/>
          <w:color w:val="000000" w:themeColor="text1"/>
          <w:sz w:val="28"/>
          <w:szCs w:val="28"/>
          <w:highlight w:val="none"/>
          <w:lang w:val="zh-CN"/>
          <w14:textFill>
            <w14:solidFill>
              <w14:schemeClr w14:val="tx1"/>
            </w14:solidFill>
          </w14:textFill>
        </w:rPr>
        <w:t>浙江省平阳中学食堂大宗食品定点采购</w:t>
      </w:r>
      <w:r>
        <w:rPr>
          <w:rFonts w:hint="eastAsia" w:ascii="宋体" w:eastAsia="宋体" w:cs="宋体"/>
          <w:color w:val="000000" w:themeColor="text1"/>
          <w:sz w:val="28"/>
          <w:szCs w:val="28"/>
          <w:highlight w:val="none"/>
          <w14:textFill>
            <w14:solidFill>
              <w14:schemeClr w14:val="tx1"/>
            </w14:solidFill>
          </w14:textFill>
        </w:rPr>
        <w:t>的招标公告（非政府采购）</w:t>
      </w:r>
    </w:p>
    <w:p>
      <w:pPr>
        <w:widowControl/>
        <w:tabs>
          <w:tab w:val="left" w:pos="2019"/>
        </w:tabs>
        <w:jc w:val="center"/>
        <w:rPr>
          <w:rFonts w:hint="eastAsia" w:ascii="宋体"/>
          <w:color w:val="000000" w:themeColor="text1"/>
          <w:sz w:val="28"/>
          <w:szCs w:val="28"/>
          <w:highlight w:val="none"/>
          <w14:textFill>
            <w14:solidFill>
              <w14:schemeClr w14:val="tx1"/>
            </w14:solidFill>
          </w14:textFill>
        </w:rPr>
      </w:pPr>
      <w:r>
        <w:rPr>
          <w:rFonts w:hint="eastAsia" w:ascii="宋体"/>
          <w:color w:val="000000" w:themeColor="text1"/>
          <w:sz w:val="28"/>
          <w:szCs w:val="28"/>
          <w:highlight w:val="none"/>
          <w14:textFill>
            <w14:solidFill>
              <w14:schemeClr w14:val="tx1"/>
            </w14:solidFill>
          </w14:textFill>
        </w:rPr>
        <w:t>公告日期：202</w:t>
      </w:r>
      <w:r>
        <w:rPr>
          <w:rFonts w:hint="eastAsia" w:ascii="宋体"/>
          <w:color w:val="000000" w:themeColor="text1"/>
          <w:sz w:val="28"/>
          <w:szCs w:val="28"/>
          <w:highlight w:val="none"/>
          <w:lang w:val="en-US" w:eastAsia="zh-CN"/>
          <w14:textFill>
            <w14:solidFill>
              <w14:schemeClr w14:val="tx1"/>
            </w14:solidFill>
          </w14:textFill>
        </w:rPr>
        <w:t>1</w:t>
      </w:r>
      <w:r>
        <w:rPr>
          <w:rFonts w:hint="eastAsia" w:ascii="宋体"/>
          <w:color w:val="000000" w:themeColor="text1"/>
          <w:sz w:val="28"/>
          <w:szCs w:val="28"/>
          <w:highlight w:val="none"/>
          <w14:textFill>
            <w14:solidFill>
              <w14:schemeClr w14:val="tx1"/>
            </w14:solidFill>
          </w14:textFill>
        </w:rPr>
        <w:t>年</w:t>
      </w:r>
      <w:r>
        <w:rPr>
          <w:rFonts w:hint="eastAsia" w:ascii="宋体"/>
          <w:color w:val="000000" w:themeColor="text1"/>
          <w:sz w:val="28"/>
          <w:szCs w:val="28"/>
          <w:highlight w:val="none"/>
          <w:lang w:val="en-US" w:eastAsia="zh-CN"/>
          <w14:textFill>
            <w14:solidFill>
              <w14:schemeClr w14:val="tx1"/>
            </w14:solidFill>
          </w14:textFill>
        </w:rPr>
        <w:t>2</w:t>
      </w:r>
      <w:r>
        <w:rPr>
          <w:rFonts w:hint="eastAsia" w:ascii="宋体"/>
          <w:color w:val="000000" w:themeColor="text1"/>
          <w:sz w:val="28"/>
          <w:szCs w:val="28"/>
          <w:highlight w:val="none"/>
          <w14:textFill>
            <w14:solidFill>
              <w14:schemeClr w14:val="tx1"/>
            </w14:solidFill>
          </w14:textFill>
        </w:rPr>
        <w:t>月</w:t>
      </w:r>
      <w:r>
        <w:rPr>
          <w:rFonts w:hint="eastAsia" w:ascii="宋体"/>
          <w:color w:val="000000" w:themeColor="text1"/>
          <w:sz w:val="28"/>
          <w:szCs w:val="28"/>
          <w:highlight w:val="none"/>
          <w:lang w:val="en-US" w:eastAsia="zh-CN"/>
          <w14:textFill>
            <w14:solidFill>
              <w14:schemeClr w14:val="tx1"/>
            </w14:solidFill>
          </w14:textFill>
        </w:rPr>
        <w:t xml:space="preserve"> 26</w:t>
      </w:r>
      <w:r>
        <w:rPr>
          <w:rFonts w:hint="eastAsia" w:ascii="宋体"/>
          <w:color w:val="000000" w:themeColor="text1"/>
          <w:sz w:val="28"/>
          <w:szCs w:val="28"/>
          <w:highlight w:val="none"/>
          <w14:textFill>
            <w14:solidFill>
              <w14:schemeClr w14:val="tx1"/>
            </w14:solidFill>
          </w14:textFill>
        </w:rPr>
        <w:t>日</w:t>
      </w:r>
    </w:p>
    <w:p>
      <w:pPr>
        <w:widowControl/>
        <w:snapToGrid w:val="0"/>
        <w:spacing w:line="460" w:lineRule="exac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cs="宋体"/>
          <w:color w:val="000000" w:themeColor="text1"/>
          <w:sz w:val="24"/>
          <w:highlight w:val="none"/>
          <w14:textFill>
            <w14:solidFill>
              <w14:schemeClr w14:val="tx1"/>
            </w14:solidFill>
          </w14:textFill>
        </w:rPr>
        <w:t xml:space="preserve">  </w:t>
      </w:r>
      <w:r>
        <w:rPr>
          <w:rFonts w:hint="eastAsia" w:ascii="宋体" w:eastAsia="宋体" w:cs="宋体"/>
          <w:b w:val="0"/>
          <w:bCs/>
          <w:color w:val="000000" w:themeColor="text1"/>
          <w:sz w:val="22"/>
          <w:szCs w:val="22"/>
          <w:highlight w:val="none"/>
          <w14:textFill>
            <w14:solidFill>
              <w14:schemeClr w14:val="tx1"/>
            </w14:solidFill>
          </w14:textFill>
        </w:rPr>
        <w:t xml:space="preserve"> 浙江名进建设项目管理有限公司受</w:t>
      </w:r>
      <w:r>
        <w:rPr>
          <w:rFonts w:hint="eastAsia" w:ascii="宋体" w:eastAsia="宋体" w:cs="宋体"/>
          <w:b w:val="0"/>
          <w:bCs/>
          <w:color w:val="000000" w:themeColor="text1"/>
          <w:sz w:val="22"/>
          <w:szCs w:val="22"/>
          <w:highlight w:val="none"/>
          <w:lang w:eastAsia="zh-CN"/>
          <w14:textFill>
            <w14:solidFill>
              <w14:schemeClr w14:val="tx1"/>
            </w14:solidFill>
          </w14:textFill>
        </w:rPr>
        <w:t>浙江省平阳中学</w:t>
      </w:r>
      <w:r>
        <w:rPr>
          <w:rFonts w:hint="eastAsia" w:ascii="宋体" w:eastAsia="宋体" w:cs="宋体"/>
          <w:b w:val="0"/>
          <w:bCs/>
          <w:color w:val="000000" w:themeColor="text1"/>
          <w:sz w:val="22"/>
          <w:szCs w:val="22"/>
          <w:highlight w:val="none"/>
          <w14:textFill>
            <w14:solidFill>
              <w14:schemeClr w14:val="tx1"/>
            </w14:solidFill>
          </w14:textFill>
        </w:rPr>
        <w:t>委托，就</w:t>
      </w:r>
      <w:r>
        <w:rPr>
          <w:rFonts w:hint="eastAsia" w:ascii="宋体" w:eastAsia="宋体" w:cs="宋体"/>
          <w:b w:val="0"/>
          <w:bCs/>
          <w:color w:val="000000" w:themeColor="text1"/>
          <w:sz w:val="22"/>
          <w:szCs w:val="22"/>
          <w:highlight w:val="none"/>
          <w:lang w:eastAsia="zh-CN"/>
          <w14:textFill>
            <w14:solidFill>
              <w14:schemeClr w14:val="tx1"/>
            </w14:solidFill>
          </w14:textFill>
        </w:rPr>
        <w:t>浙江省平阳中学食堂大宗食品定点采购</w:t>
      </w:r>
      <w:r>
        <w:rPr>
          <w:rFonts w:hint="eastAsia" w:ascii="宋体" w:eastAsia="宋体" w:cs="宋体"/>
          <w:b w:val="0"/>
          <w:bCs/>
          <w:color w:val="000000" w:themeColor="text1"/>
          <w:sz w:val="22"/>
          <w:szCs w:val="22"/>
          <w:highlight w:val="none"/>
          <w14:textFill>
            <w14:solidFill>
              <w14:schemeClr w14:val="tx1"/>
            </w14:solidFill>
          </w14:textFill>
        </w:rPr>
        <w:t>项目进行招标，欢迎国内合格的供应商前来投标。</w:t>
      </w:r>
    </w:p>
    <w:p>
      <w:pPr>
        <w:widowControl/>
        <w:numPr>
          <w:ilvl w:val="0"/>
          <w:numId w:val="1"/>
        </w:numPr>
        <w:snapToGrid w:val="0"/>
        <w:spacing w:line="460" w:lineRule="exact"/>
        <w:jc w:val="left"/>
        <w:rPr>
          <w:rFonts w:hint="eastAsia"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招标编号：</w:t>
      </w:r>
      <w:r>
        <w:rPr>
          <w:rFonts w:hint="eastAsia" w:ascii="宋体" w:eastAsia="宋体" w:cs="宋体"/>
          <w:color w:val="000000" w:themeColor="text1"/>
          <w:sz w:val="22"/>
          <w:szCs w:val="22"/>
          <w:highlight w:val="none"/>
          <w:lang w:eastAsia="zh-CN"/>
          <w14:textFill>
            <w14:solidFill>
              <w14:schemeClr w14:val="tx1"/>
            </w14:solidFill>
          </w14:textFill>
        </w:rPr>
        <w:t>MJCG210226009</w:t>
      </w:r>
    </w:p>
    <w:p>
      <w:pPr>
        <w:widowControl/>
        <w:snapToGrid w:val="0"/>
        <w:spacing w:line="460" w:lineRule="exact"/>
        <w:jc w:val="left"/>
        <w:rPr>
          <w:rFonts w:hint="default" w:ascii="宋体" w:eastAsia="宋体" w:cs="宋体"/>
          <w:color w:val="000000" w:themeColor="text1"/>
          <w:sz w:val="22"/>
          <w:szCs w:val="22"/>
          <w:highlight w:val="none"/>
          <w:lang w:val="en-US" w:eastAsia="zh-CN"/>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二、采购组织类型：</w:t>
      </w:r>
      <w:r>
        <w:rPr>
          <w:rFonts w:hint="eastAsia" w:ascii="宋体" w:eastAsia="宋体" w:cs="宋体"/>
          <w:color w:val="000000" w:themeColor="text1"/>
          <w:sz w:val="22"/>
          <w:szCs w:val="22"/>
          <w:highlight w:val="none"/>
          <w:lang w:val="en-US" w:eastAsia="zh-CN"/>
          <w14:textFill>
            <w14:solidFill>
              <w14:schemeClr w14:val="tx1"/>
            </w14:solidFill>
          </w14:textFill>
        </w:rPr>
        <w:t>自行采购</w:t>
      </w:r>
    </w:p>
    <w:p>
      <w:pPr>
        <w:widowControl/>
        <w:snapToGrid w:val="0"/>
        <w:spacing w:line="460" w:lineRule="exact"/>
        <w:jc w:val="left"/>
        <w:rPr>
          <w:rFonts w:hint="eastAsia"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三、招标项目概况：</w:t>
      </w:r>
    </w:p>
    <w:tbl>
      <w:tblPr>
        <w:tblStyle w:val="9"/>
        <w:tblpPr w:leftFromText="180" w:rightFromText="180" w:vertAnchor="text" w:horzAnchor="page" w:tblpX="1331" w:tblpY="204"/>
        <w:tblOverlap w:val="never"/>
        <w:tblW w:w="9597" w:type="dxa"/>
        <w:tblInd w:w="0" w:type="dxa"/>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Layout w:type="fixed"/>
        <w:tblCellMar>
          <w:top w:w="0" w:type="dxa"/>
          <w:left w:w="108" w:type="dxa"/>
          <w:bottom w:w="0" w:type="dxa"/>
          <w:right w:w="108" w:type="dxa"/>
        </w:tblCellMar>
      </w:tblPr>
      <w:tblGrid>
        <w:gridCol w:w="650"/>
        <w:gridCol w:w="2500"/>
        <w:gridCol w:w="762"/>
        <w:gridCol w:w="800"/>
        <w:gridCol w:w="3575"/>
        <w:gridCol w:w="1310"/>
      </w:tblGrid>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867" w:hRule="atLeast"/>
        </w:trPr>
        <w:tc>
          <w:tcPr>
            <w:tcW w:w="65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标段</w:t>
            </w:r>
          </w:p>
        </w:tc>
        <w:tc>
          <w:tcPr>
            <w:tcW w:w="250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项目名称</w:t>
            </w:r>
          </w:p>
        </w:tc>
        <w:tc>
          <w:tcPr>
            <w:tcW w:w="762"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单位</w:t>
            </w:r>
          </w:p>
        </w:tc>
        <w:tc>
          <w:tcPr>
            <w:tcW w:w="80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数量</w:t>
            </w:r>
          </w:p>
        </w:tc>
        <w:tc>
          <w:tcPr>
            <w:tcW w:w="3575"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简要规格描述或项目</w:t>
            </w:r>
            <w:r>
              <w:rPr>
                <w:rFonts w:ascii="宋体" w:eastAsia="宋体"/>
                <w:b w:val="0"/>
                <w:color w:val="000000" w:themeColor="text1"/>
                <w:sz w:val="22"/>
                <w:szCs w:val="22"/>
                <w14:textFill>
                  <w14:solidFill>
                    <w14:schemeClr w14:val="tx1"/>
                  </w14:solidFill>
                </w14:textFill>
              </w:rPr>
              <w:t>基本概况介绍</w:t>
            </w:r>
          </w:p>
        </w:tc>
        <w:tc>
          <w:tcPr>
            <w:tcW w:w="131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870" w:hRule="atLeast"/>
        </w:trPr>
        <w:tc>
          <w:tcPr>
            <w:tcW w:w="65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1</w:t>
            </w:r>
          </w:p>
        </w:tc>
        <w:tc>
          <w:tcPr>
            <w:tcW w:w="2500" w:type="dxa"/>
            <w:noWrap w:val="0"/>
            <w:vAlign w:val="center"/>
          </w:tcPr>
          <w:p>
            <w:pPr>
              <w:jc w:val="center"/>
              <w:rPr>
                <w:rFonts w:hint="eastAsia" w:ascii="宋体" w:hAnsi="宋体" w:eastAsia="宋体"/>
                <w:b w:val="0"/>
                <w:color w:val="000000" w:themeColor="text1"/>
                <w:sz w:val="22"/>
                <w:szCs w:val="22"/>
                <w:lang w:eastAsia="zh-CN"/>
                <w14:textFill>
                  <w14:solidFill>
                    <w14:schemeClr w14:val="tx1"/>
                  </w14:solidFill>
                </w14:textFill>
              </w:rPr>
            </w:pPr>
            <w:r>
              <w:rPr>
                <w:rFonts w:hint="eastAsia" w:ascii="宋体" w:hAnsi="宋体" w:eastAsia="宋体"/>
                <w:b w:val="0"/>
                <w:color w:val="000000" w:themeColor="text1"/>
                <w:sz w:val="22"/>
                <w:szCs w:val="22"/>
                <w:lang w:eastAsia="zh-CN"/>
                <w14:textFill>
                  <w14:solidFill>
                    <w14:schemeClr w14:val="tx1"/>
                  </w14:solidFill>
                </w14:textFill>
              </w:rPr>
              <w:t>浙江省平阳中学食堂大宗食品定点采购项目（大米类）</w:t>
            </w:r>
          </w:p>
        </w:tc>
        <w:tc>
          <w:tcPr>
            <w:tcW w:w="762" w:type="dxa"/>
            <w:noWrap w:val="0"/>
            <w:vAlign w:val="center"/>
          </w:tcPr>
          <w:p>
            <w:pPr>
              <w:jc w:val="center"/>
              <w:rPr>
                <w:rFonts w:hint="eastAsia" w:ascii="宋体" w:eastAsia="宋体"/>
                <w:b w:val="0"/>
                <w:color w:val="000000" w:themeColor="text1"/>
                <w:sz w:val="22"/>
                <w:szCs w:val="22"/>
                <w:lang w:eastAsia="zh-CN"/>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学期</w:t>
            </w:r>
          </w:p>
        </w:tc>
        <w:tc>
          <w:tcPr>
            <w:tcW w:w="80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1</w:t>
            </w:r>
          </w:p>
        </w:tc>
        <w:tc>
          <w:tcPr>
            <w:tcW w:w="3575" w:type="dxa"/>
            <w:noWrap w:val="0"/>
            <w:vAlign w:val="center"/>
          </w:tcPr>
          <w:p>
            <w:pPr>
              <w:jc w:val="center"/>
              <w:rPr>
                <w:rFonts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lang w:eastAsia="zh-CN"/>
                <w14:textFill>
                  <w14:solidFill>
                    <w14:schemeClr w14:val="tx1"/>
                  </w14:solidFill>
                </w14:textFill>
              </w:rPr>
              <w:t>浙江省平阳中学食堂大宗食品定点采购项目</w:t>
            </w:r>
            <w:r>
              <w:rPr>
                <w:rFonts w:hint="eastAsia" w:ascii="宋体" w:eastAsia="宋体"/>
                <w:b w:val="0"/>
                <w:color w:val="000000" w:themeColor="text1"/>
                <w:sz w:val="22"/>
                <w:szCs w:val="22"/>
                <w14:textFill>
                  <w14:solidFill>
                    <w14:schemeClr w14:val="tx1"/>
                  </w14:solidFill>
                </w14:textFill>
              </w:rPr>
              <w:t>（</w:t>
            </w:r>
            <w:r>
              <w:rPr>
                <w:rFonts w:hint="eastAsia" w:ascii="宋体" w:hAnsi="宋体" w:eastAsia="宋体"/>
                <w:b w:val="0"/>
                <w:color w:val="000000" w:themeColor="text1"/>
                <w:sz w:val="22"/>
                <w:szCs w:val="22"/>
                <w:lang w:eastAsia="zh-CN"/>
                <w14:textFill>
                  <w14:solidFill>
                    <w14:schemeClr w14:val="tx1"/>
                  </w14:solidFill>
                </w14:textFill>
              </w:rPr>
              <w:t>大米</w:t>
            </w:r>
            <w:r>
              <w:rPr>
                <w:rFonts w:hint="eastAsia" w:ascii="宋体" w:eastAsia="宋体"/>
                <w:b w:val="0"/>
                <w:color w:val="000000" w:themeColor="text1"/>
                <w:sz w:val="22"/>
                <w:szCs w:val="22"/>
                <w14:textFill>
                  <w14:solidFill>
                    <w14:schemeClr w14:val="tx1"/>
                  </w14:solidFill>
                </w14:textFill>
              </w:rPr>
              <w:t>类），具体详见采购文件。</w:t>
            </w:r>
          </w:p>
        </w:tc>
        <w:tc>
          <w:tcPr>
            <w:tcW w:w="1310" w:type="dxa"/>
            <w:vMerge w:val="restart"/>
            <w:noWrap w:val="0"/>
            <w:vAlign w:val="center"/>
          </w:tcPr>
          <w:p>
            <w:pPr>
              <w:jc w:val="center"/>
              <w:rPr>
                <w:rFonts w:hint="eastAsia" w:ascii="宋体" w:eastAsia="宋体"/>
                <w:b w:val="0"/>
                <w:color w:val="000000" w:themeColor="text1"/>
                <w:sz w:val="22"/>
                <w:szCs w:val="22"/>
                <w14:textFill>
                  <w14:solidFill>
                    <w14:schemeClr w14:val="tx1"/>
                  </w14:solidFill>
                </w14:textFill>
              </w:rPr>
            </w:pPr>
            <w:bookmarkStart w:id="0" w:name="B16_简要技术要求、用途"/>
            <w:r>
              <w:rPr>
                <w:rFonts w:hint="eastAsia" w:ascii="宋体" w:eastAsia="宋体"/>
                <w:b w:val="0"/>
                <w:bCs/>
                <w:color w:val="000000" w:themeColor="text1"/>
                <w:sz w:val="22"/>
                <w:szCs w:val="22"/>
                <w:lang w:val="en-US" w:eastAsia="zh-CN"/>
                <w14:textFill>
                  <w14:solidFill>
                    <w14:schemeClr w14:val="tx1"/>
                  </w14:solidFill>
                </w14:textFill>
              </w:rPr>
              <w:t>本次采购各标段</w:t>
            </w:r>
            <w:r>
              <w:rPr>
                <w:rFonts w:hint="eastAsia" w:ascii="宋体" w:eastAsia="宋体"/>
                <w:b w:val="0"/>
                <w:bCs/>
                <w:color w:val="000000" w:themeColor="text1"/>
                <w:sz w:val="22"/>
                <w:szCs w:val="22"/>
                <w14:textFill>
                  <w14:solidFill>
                    <w14:schemeClr w14:val="tx1"/>
                  </w14:solidFill>
                </w14:textFill>
              </w:rPr>
              <w:t>各</w:t>
            </w:r>
            <w:r>
              <w:rPr>
                <w:rFonts w:hint="eastAsia" w:ascii="宋体" w:eastAsia="宋体"/>
                <w:b w:val="0"/>
                <w:bCs/>
                <w:color w:val="000000" w:themeColor="text1"/>
                <w:sz w:val="22"/>
                <w:szCs w:val="22"/>
                <w:lang w:val="en-US" w:eastAsia="zh-CN"/>
                <w14:textFill>
                  <w14:solidFill>
                    <w14:schemeClr w14:val="tx1"/>
                  </w14:solidFill>
                </w14:textFill>
              </w:rPr>
              <w:t>选取2</w:t>
            </w:r>
            <w:r>
              <w:rPr>
                <w:rFonts w:hint="eastAsia" w:ascii="宋体" w:eastAsia="宋体"/>
                <w:b w:val="0"/>
                <w:bCs/>
                <w:color w:val="000000" w:themeColor="text1"/>
                <w:sz w:val="22"/>
                <w:szCs w:val="22"/>
                <w14:textFill>
                  <w14:solidFill>
                    <w14:schemeClr w14:val="tx1"/>
                  </w14:solidFill>
                </w14:textFill>
              </w:rPr>
              <w:t>家中标供应商</w:t>
            </w:r>
            <w:r>
              <w:rPr>
                <w:rFonts w:hint="eastAsia" w:ascii="宋体" w:eastAsia="宋体"/>
                <w:b w:val="0"/>
                <w:bCs/>
                <w:color w:val="000000" w:themeColor="text1"/>
                <w:sz w:val="22"/>
                <w:szCs w:val="22"/>
                <w:lang w:val="en-US" w:eastAsia="zh-CN"/>
                <w14:textFill>
                  <w14:solidFill>
                    <w14:schemeClr w14:val="tx1"/>
                  </w14:solidFill>
                </w14:textFill>
              </w:rPr>
              <w:t>和2家候选供应商</w:t>
            </w:r>
            <w:r>
              <w:rPr>
                <w:rFonts w:hint="eastAsia" w:ascii="宋体" w:eastAsia="宋体"/>
                <w:b w:val="0"/>
                <w:bCs/>
                <w:color w:val="000000" w:themeColor="text1"/>
                <w:sz w:val="22"/>
                <w:szCs w:val="22"/>
                <w14:textFill>
                  <w14:solidFill>
                    <w14:schemeClr w14:val="tx1"/>
                  </w14:solidFill>
                </w14:textFill>
              </w:rPr>
              <w:t>。</w:t>
            </w:r>
            <w:bookmarkEnd w:id="0"/>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870" w:hRule="atLeast"/>
        </w:trPr>
        <w:tc>
          <w:tcPr>
            <w:tcW w:w="650" w:type="dxa"/>
            <w:noWrap w:val="0"/>
            <w:vAlign w:val="center"/>
          </w:tcPr>
          <w:p>
            <w:pPr>
              <w:jc w:val="center"/>
              <w:rPr>
                <w:rFonts w:hint="eastAsia" w:ascii="宋体" w:eastAsia="宋体"/>
                <w:b w:val="0"/>
                <w:color w:val="000000" w:themeColor="text1"/>
                <w:sz w:val="22"/>
                <w:szCs w:val="22"/>
                <w:lang w:val="en-US" w:eastAsia="zh-CN"/>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2</w:t>
            </w:r>
          </w:p>
        </w:tc>
        <w:tc>
          <w:tcPr>
            <w:tcW w:w="2500" w:type="dxa"/>
            <w:noWrap w:val="0"/>
            <w:vAlign w:val="center"/>
          </w:tcPr>
          <w:p>
            <w:pPr>
              <w:jc w:val="center"/>
              <w:rPr>
                <w:rFonts w:hint="default" w:ascii="宋体" w:hAnsi="宋体" w:eastAsia="宋体"/>
                <w:b w:val="0"/>
                <w:color w:val="000000" w:themeColor="text1"/>
                <w:sz w:val="22"/>
                <w:szCs w:val="22"/>
                <w:lang w:eastAsia="zh-CN"/>
                <w14:textFill>
                  <w14:solidFill>
                    <w14:schemeClr w14:val="tx1"/>
                  </w14:solidFill>
                </w14:textFill>
              </w:rPr>
            </w:pPr>
            <w:r>
              <w:rPr>
                <w:rFonts w:hint="eastAsia" w:ascii="宋体" w:hAnsi="宋体" w:eastAsia="宋体"/>
                <w:b w:val="0"/>
                <w:color w:val="000000" w:themeColor="text1"/>
                <w:sz w:val="22"/>
                <w:szCs w:val="22"/>
                <w:lang w:eastAsia="zh-CN"/>
                <w14:textFill>
                  <w14:solidFill>
                    <w14:schemeClr w14:val="tx1"/>
                  </w14:solidFill>
                </w14:textFill>
              </w:rPr>
              <w:t>浙江省平阳中学食堂大宗食品定点采购项目（食用油类）</w:t>
            </w:r>
          </w:p>
        </w:tc>
        <w:tc>
          <w:tcPr>
            <w:tcW w:w="762"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学期</w:t>
            </w:r>
          </w:p>
        </w:tc>
        <w:tc>
          <w:tcPr>
            <w:tcW w:w="80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1</w:t>
            </w:r>
          </w:p>
        </w:tc>
        <w:tc>
          <w:tcPr>
            <w:tcW w:w="3575" w:type="dxa"/>
            <w:noWrap w:val="0"/>
            <w:vAlign w:val="center"/>
          </w:tcPr>
          <w:p>
            <w:pPr>
              <w:jc w:val="center"/>
              <w:rPr>
                <w:rFonts w:hint="default"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lang w:eastAsia="zh-CN"/>
                <w14:textFill>
                  <w14:solidFill>
                    <w14:schemeClr w14:val="tx1"/>
                  </w14:solidFill>
                </w14:textFill>
              </w:rPr>
              <w:t>浙江省平阳中学食堂大宗食品定点采购项目</w:t>
            </w:r>
            <w:r>
              <w:rPr>
                <w:rFonts w:hint="eastAsia" w:ascii="宋体" w:eastAsia="宋体"/>
                <w:b w:val="0"/>
                <w:color w:val="000000" w:themeColor="text1"/>
                <w:sz w:val="22"/>
                <w:szCs w:val="22"/>
                <w14:textFill>
                  <w14:solidFill>
                    <w14:schemeClr w14:val="tx1"/>
                  </w14:solidFill>
                </w14:textFill>
              </w:rPr>
              <w:t>（</w:t>
            </w:r>
            <w:r>
              <w:rPr>
                <w:rFonts w:hint="eastAsia" w:ascii="宋体" w:hAnsi="宋体" w:eastAsia="宋体"/>
                <w:b w:val="0"/>
                <w:color w:val="000000" w:themeColor="text1"/>
                <w:sz w:val="22"/>
                <w:szCs w:val="22"/>
                <w:lang w:eastAsia="zh-CN"/>
                <w14:textFill>
                  <w14:solidFill>
                    <w14:schemeClr w14:val="tx1"/>
                  </w14:solidFill>
                </w14:textFill>
              </w:rPr>
              <w:t>食用油</w:t>
            </w:r>
            <w:r>
              <w:rPr>
                <w:rFonts w:hint="eastAsia" w:ascii="宋体" w:eastAsia="宋体"/>
                <w:b w:val="0"/>
                <w:color w:val="000000" w:themeColor="text1"/>
                <w:sz w:val="22"/>
                <w:szCs w:val="22"/>
                <w14:textFill>
                  <w14:solidFill>
                    <w14:schemeClr w14:val="tx1"/>
                  </w14:solidFill>
                </w14:textFill>
              </w:rPr>
              <w:t>类），具体详见采购文件。</w:t>
            </w:r>
          </w:p>
        </w:tc>
        <w:tc>
          <w:tcPr>
            <w:tcW w:w="1310" w:type="dxa"/>
            <w:vMerge w:val="continue"/>
            <w:noWrap w:val="0"/>
            <w:vAlign w:val="center"/>
          </w:tcPr>
          <w:p>
            <w:pPr>
              <w:jc w:val="center"/>
              <w:rPr>
                <w:rFonts w:hint="eastAsia" w:ascii="宋体" w:eastAsia="宋体"/>
                <w:b w:val="0"/>
                <w:bCs/>
                <w:color w:val="000000" w:themeColor="text1"/>
                <w:sz w:val="22"/>
                <w:szCs w:val="22"/>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870" w:hRule="atLeast"/>
        </w:trPr>
        <w:tc>
          <w:tcPr>
            <w:tcW w:w="650" w:type="dxa"/>
            <w:noWrap w:val="0"/>
            <w:vAlign w:val="center"/>
          </w:tcPr>
          <w:p>
            <w:pPr>
              <w:jc w:val="center"/>
              <w:rPr>
                <w:rFonts w:hint="default" w:ascii="宋体" w:eastAsia="宋体"/>
                <w:b w:val="0"/>
                <w:color w:val="000000" w:themeColor="text1"/>
                <w:sz w:val="22"/>
                <w:szCs w:val="22"/>
                <w:lang w:val="en-US" w:eastAsia="zh-CN"/>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3</w:t>
            </w:r>
          </w:p>
        </w:tc>
        <w:tc>
          <w:tcPr>
            <w:tcW w:w="2500" w:type="dxa"/>
            <w:noWrap w:val="0"/>
            <w:vAlign w:val="center"/>
          </w:tcPr>
          <w:p>
            <w:pPr>
              <w:jc w:val="center"/>
              <w:rPr>
                <w:rFonts w:hint="eastAsia" w:ascii="宋体" w:hAnsi="宋体" w:eastAsia="宋体"/>
                <w:b w:val="0"/>
                <w:color w:val="000000" w:themeColor="text1"/>
                <w:sz w:val="22"/>
                <w:szCs w:val="22"/>
                <w:lang w:eastAsia="zh-CN"/>
                <w14:textFill>
                  <w14:solidFill>
                    <w14:schemeClr w14:val="tx1"/>
                  </w14:solidFill>
                </w14:textFill>
              </w:rPr>
            </w:pPr>
            <w:r>
              <w:rPr>
                <w:rFonts w:hint="eastAsia" w:ascii="宋体" w:hAnsi="宋体" w:eastAsia="宋体"/>
                <w:b w:val="0"/>
                <w:color w:val="000000" w:themeColor="text1"/>
                <w:sz w:val="22"/>
                <w:szCs w:val="22"/>
                <w:lang w:eastAsia="zh-CN"/>
                <w14:textFill>
                  <w14:solidFill>
                    <w14:schemeClr w14:val="tx1"/>
                  </w14:solidFill>
                </w14:textFill>
              </w:rPr>
              <w:t>浙江省平阳中学食堂大宗食品定点采购项目（调味副食品类）</w:t>
            </w:r>
          </w:p>
        </w:tc>
        <w:tc>
          <w:tcPr>
            <w:tcW w:w="762"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学期</w:t>
            </w:r>
          </w:p>
        </w:tc>
        <w:tc>
          <w:tcPr>
            <w:tcW w:w="80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1</w:t>
            </w:r>
          </w:p>
        </w:tc>
        <w:tc>
          <w:tcPr>
            <w:tcW w:w="3575" w:type="dxa"/>
            <w:noWrap w:val="0"/>
            <w:vAlign w:val="center"/>
          </w:tcPr>
          <w:p>
            <w:pPr>
              <w:jc w:val="center"/>
              <w:rPr>
                <w:rFonts w:hint="eastAsia" w:ascii="宋体" w:eastAsia="宋体"/>
                <w:b w:val="0"/>
                <w:color w:val="000000" w:themeColor="text1"/>
                <w:sz w:val="22"/>
                <w:szCs w:val="22"/>
                <w:lang w:eastAsia="zh-CN"/>
                <w14:textFill>
                  <w14:solidFill>
                    <w14:schemeClr w14:val="tx1"/>
                  </w14:solidFill>
                </w14:textFill>
              </w:rPr>
            </w:pPr>
            <w:r>
              <w:rPr>
                <w:rFonts w:hint="eastAsia" w:ascii="宋体" w:eastAsia="宋体"/>
                <w:b w:val="0"/>
                <w:color w:val="000000" w:themeColor="text1"/>
                <w:sz w:val="22"/>
                <w:szCs w:val="22"/>
                <w:lang w:eastAsia="zh-CN"/>
                <w14:textFill>
                  <w14:solidFill>
                    <w14:schemeClr w14:val="tx1"/>
                  </w14:solidFill>
                </w14:textFill>
              </w:rPr>
              <w:t>浙江省平阳中学食堂大宗食品定点采购项目</w:t>
            </w:r>
            <w:r>
              <w:rPr>
                <w:rFonts w:hint="eastAsia" w:ascii="宋体" w:eastAsia="宋体"/>
                <w:b w:val="0"/>
                <w:color w:val="000000" w:themeColor="text1"/>
                <w:sz w:val="22"/>
                <w:szCs w:val="22"/>
                <w14:textFill>
                  <w14:solidFill>
                    <w14:schemeClr w14:val="tx1"/>
                  </w14:solidFill>
                </w14:textFill>
              </w:rPr>
              <w:t>（</w:t>
            </w:r>
            <w:r>
              <w:rPr>
                <w:rFonts w:hint="eastAsia" w:ascii="宋体" w:hAnsi="宋体" w:eastAsia="宋体"/>
                <w:b w:val="0"/>
                <w:color w:val="000000" w:themeColor="text1"/>
                <w:sz w:val="22"/>
                <w:szCs w:val="22"/>
                <w:lang w:eastAsia="zh-CN"/>
                <w14:textFill>
                  <w14:solidFill>
                    <w14:schemeClr w14:val="tx1"/>
                  </w14:solidFill>
                </w14:textFill>
              </w:rPr>
              <w:t>调味副食品</w:t>
            </w:r>
            <w:r>
              <w:rPr>
                <w:rFonts w:hint="eastAsia" w:ascii="宋体" w:eastAsia="宋体"/>
                <w:b w:val="0"/>
                <w:color w:val="000000" w:themeColor="text1"/>
                <w:sz w:val="22"/>
                <w:szCs w:val="22"/>
                <w14:textFill>
                  <w14:solidFill>
                    <w14:schemeClr w14:val="tx1"/>
                  </w14:solidFill>
                </w14:textFill>
              </w:rPr>
              <w:t>类），具体详见采购文件。</w:t>
            </w:r>
          </w:p>
        </w:tc>
        <w:tc>
          <w:tcPr>
            <w:tcW w:w="1310" w:type="dxa"/>
            <w:vMerge w:val="continue"/>
            <w:noWrap w:val="0"/>
            <w:vAlign w:val="center"/>
          </w:tcPr>
          <w:p>
            <w:pPr>
              <w:jc w:val="center"/>
              <w:rPr>
                <w:rFonts w:hint="eastAsia" w:ascii="宋体" w:eastAsia="宋体"/>
                <w:b w:val="0"/>
                <w:bCs/>
                <w:color w:val="000000" w:themeColor="text1"/>
                <w:sz w:val="22"/>
                <w:szCs w:val="22"/>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870" w:hRule="atLeast"/>
        </w:trPr>
        <w:tc>
          <w:tcPr>
            <w:tcW w:w="650" w:type="dxa"/>
            <w:noWrap w:val="0"/>
            <w:vAlign w:val="center"/>
          </w:tcPr>
          <w:p>
            <w:pPr>
              <w:jc w:val="center"/>
              <w:rPr>
                <w:rFonts w:hint="default" w:ascii="宋体" w:eastAsia="宋体"/>
                <w:b w:val="0"/>
                <w:color w:val="000000" w:themeColor="text1"/>
                <w:sz w:val="22"/>
                <w:szCs w:val="22"/>
                <w:lang w:val="en-US" w:eastAsia="zh-CN"/>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4</w:t>
            </w:r>
          </w:p>
        </w:tc>
        <w:tc>
          <w:tcPr>
            <w:tcW w:w="2500" w:type="dxa"/>
            <w:noWrap w:val="0"/>
            <w:vAlign w:val="center"/>
          </w:tcPr>
          <w:p>
            <w:pPr>
              <w:jc w:val="center"/>
              <w:rPr>
                <w:rFonts w:hint="eastAsia" w:ascii="宋体" w:hAnsi="宋体" w:eastAsia="宋体"/>
                <w:b w:val="0"/>
                <w:color w:val="000000" w:themeColor="text1"/>
                <w:sz w:val="22"/>
                <w:szCs w:val="22"/>
                <w:lang w:eastAsia="zh-CN"/>
                <w14:textFill>
                  <w14:solidFill>
                    <w14:schemeClr w14:val="tx1"/>
                  </w14:solidFill>
                </w14:textFill>
              </w:rPr>
            </w:pPr>
            <w:r>
              <w:rPr>
                <w:rFonts w:hint="eastAsia" w:ascii="宋体" w:hAnsi="宋体" w:eastAsia="宋体"/>
                <w:b w:val="0"/>
                <w:color w:val="000000" w:themeColor="text1"/>
                <w:sz w:val="22"/>
                <w:szCs w:val="22"/>
                <w:lang w:eastAsia="zh-CN"/>
                <w14:textFill>
                  <w14:solidFill>
                    <w14:schemeClr w14:val="tx1"/>
                  </w14:solidFill>
                </w14:textFill>
              </w:rPr>
              <w:t>浙江省平阳中学食堂大宗食品定点采购项目（猪肉类）</w:t>
            </w:r>
          </w:p>
        </w:tc>
        <w:tc>
          <w:tcPr>
            <w:tcW w:w="762"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学期</w:t>
            </w:r>
          </w:p>
        </w:tc>
        <w:tc>
          <w:tcPr>
            <w:tcW w:w="80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1</w:t>
            </w:r>
          </w:p>
        </w:tc>
        <w:tc>
          <w:tcPr>
            <w:tcW w:w="3575" w:type="dxa"/>
            <w:noWrap w:val="0"/>
            <w:vAlign w:val="center"/>
          </w:tcPr>
          <w:p>
            <w:pPr>
              <w:jc w:val="center"/>
              <w:rPr>
                <w:rFonts w:hint="eastAsia" w:ascii="宋体" w:eastAsia="宋体"/>
                <w:b w:val="0"/>
                <w:color w:val="000000" w:themeColor="text1"/>
                <w:sz w:val="22"/>
                <w:szCs w:val="22"/>
                <w:lang w:eastAsia="zh-CN"/>
                <w14:textFill>
                  <w14:solidFill>
                    <w14:schemeClr w14:val="tx1"/>
                  </w14:solidFill>
                </w14:textFill>
              </w:rPr>
            </w:pPr>
            <w:r>
              <w:rPr>
                <w:rFonts w:hint="eastAsia" w:ascii="宋体" w:eastAsia="宋体"/>
                <w:b w:val="0"/>
                <w:color w:val="000000" w:themeColor="text1"/>
                <w:sz w:val="22"/>
                <w:szCs w:val="22"/>
                <w:lang w:eastAsia="zh-CN"/>
                <w14:textFill>
                  <w14:solidFill>
                    <w14:schemeClr w14:val="tx1"/>
                  </w14:solidFill>
                </w14:textFill>
              </w:rPr>
              <w:t>浙江省平阳中学食堂大宗食品定点采购项目</w:t>
            </w:r>
            <w:r>
              <w:rPr>
                <w:rFonts w:hint="eastAsia" w:ascii="宋体" w:eastAsia="宋体"/>
                <w:b w:val="0"/>
                <w:color w:val="000000" w:themeColor="text1"/>
                <w:sz w:val="22"/>
                <w:szCs w:val="22"/>
                <w14:textFill>
                  <w14:solidFill>
                    <w14:schemeClr w14:val="tx1"/>
                  </w14:solidFill>
                </w14:textFill>
              </w:rPr>
              <w:t>（</w:t>
            </w:r>
            <w:r>
              <w:rPr>
                <w:rFonts w:hint="eastAsia" w:ascii="宋体" w:hAnsi="宋体" w:eastAsia="宋体"/>
                <w:b w:val="0"/>
                <w:color w:val="000000" w:themeColor="text1"/>
                <w:sz w:val="22"/>
                <w:szCs w:val="22"/>
                <w:lang w:eastAsia="zh-CN"/>
                <w14:textFill>
                  <w14:solidFill>
                    <w14:schemeClr w14:val="tx1"/>
                  </w14:solidFill>
                </w14:textFill>
              </w:rPr>
              <w:t>猪肉</w:t>
            </w:r>
            <w:r>
              <w:rPr>
                <w:rFonts w:hint="eastAsia" w:ascii="宋体" w:eastAsia="宋体"/>
                <w:b w:val="0"/>
                <w:color w:val="000000" w:themeColor="text1"/>
                <w:sz w:val="22"/>
                <w:szCs w:val="22"/>
                <w14:textFill>
                  <w14:solidFill>
                    <w14:schemeClr w14:val="tx1"/>
                  </w14:solidFill>
                </w14:textFill>
              </w:rPr>
              <w:t>类），具体详见采购文件。</w:t>
            </w:r>
          </w:p>
        </w:tc>
        <w:tc>
          <w:tcPr>
            <w:tcW w:w="1310" w:type="dxa"/>
            <w:vMerge w:val="continue"/>
            <w:noWrap w:val="0"/>
            <w:vAlign w:val="center"/>
          </w:tcPr>
          <w:p>
            <w:pPr>
              <w:jc w:val="center"/>
              <w:rPr>
                <w:rFonts w:hint="eastAsia" w:ascii="宋体" w:eastAsia="宋体"/>
                <w:b w:val="0"/>
                <w:bCs/>
                <w:color w:val="000000" w:themeColor="text1"/>
                <w:sz w:val="22"/>
                <w:szCs w:val="22"/>
                <w:lang w:val="en-US" w:eastAsia="zh-CN"/>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A6A6A6" w:sz="4" w:space="0"/>
            <w:insideV w:val="single" w:color="A6A6A6" w:sz="4" w:space="0"/>
          </w:tblBorders>
          <w:tblCellMar>
            <w:top w:w="0" w:type="dxa"/>
            <w:left w:w="108" w:type="dxa"/>
            <w:bottom w:w="0" w:type="dxa"/>
            <w:right w:w="108" w:type="dxa"/>
          </w:tblCellMar>
        </w:tblPrEx>
        <w:trPr>
          <w:trHeight w:val="870" w:hRule="atLeast"/>
        </w:trPr>
        <w:tc>
          <w:tcPr>
            <w:tcW w:w="650" w:type="dxa"/>
            <w:noWrap w:val="0"/>
            <w:vAlign w:val="center"/>
          </w:tcPr>
          <w:p>
            <w:pPr>
              <w:jc w:val="center"/>
              <w:rPr>
                <w:rFonts w:hint="default" w:ascii="宋体" w:eastAsia="宋体"/>
                <w:b w:val="0"/>
                <w:color w:val="000000" w:themeColor="text1"/>
                <w:sz w:val="22"/>
                <w:szCs w:val="22"/>
                <w:lang w:val="en-US" w:eastAsia="zh-CN"/>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5</w:t>
            </w:r>
          </w:p>
        </w:tc>
        <w:tc>
          <w:tcPr>
            <w:tcW w:w="2500" w:type="dxa"/>
            <w:noWrap w:val="0"/>
            <w:vAlign w:val="center"/>
          </w:tcPr>
          <w:p>
            <w:pPr>
              <w:jc w:val="center"/>
              <w:rPr>
                <w:rFonts w:hint="eastAsia" w:ascii="宋体" w:hAnsi="宋体" w:eastAsia="宋体"/>
                <w:b w:val="0"/>
                <w:color w:val="000000" w:themeColor="text1"/>
                <w:sz w:val="22"/>
                <w:szCs w:val="22"/>
                <w:lang w:eastAsia="zh-CN"/>
                <w14:textFill>
                  <w14:solidFill>
                    <w14:schemeClr w14:val="tx1"/>
                  </w14:solidFill>
                </w14:textFill>
              </w:rPr>
            </w:pPr>
            <w:r>
              <w:rPr>
                <w:rFonts w:hint="eastAsia" w:ascii="宋体" w:hAnsi="宋体" w:eastAsia="宋体"/>
                <w:b w:val="0"/>
                <w:color w:val="000000" w:themeColor="text1"/>
                <w:sz w:val="22"/>
                <w:szCs w:val="22"/>
                <w:lang w:eastAsia="zh-CN"/>
                <w14:textFill>
                  <w14:solidFill>
                    <w14:schemeClr w14:val="tx1"/>
                  </w14:solidFill>
                </w14:textFill>
              </w:rPr>
              <w:t>浙江省平阳中学食堂大宗食品定点采购项目（冷冻品类）</w:t>
            </w:r>
          </w:p>
        </w:tc>
        <w:tc>
          <w:tcPr>
            <w:tcW w:w="762"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lang w:val="en-US" w:eastAsia="zh-CN"/>
                <w14:textFill>
                  <w14:solidFill>
                    <w14:schemeClr w14:val="tx1"/>
                  </w14:solidFill>
                </w14:textFill>
              </w:rPr>
              <w:t>学期</w:t>
            </w:r>
          </w:p>
        </w:tc>
        <w:tc>
          <w:tcPr>
            <w:tcW w:w="800" w:type="dxa"/>
            <w:noWrap w:val="0"/>
            <w:vAlign w:val="center"/>
          </w:tcPr>
          <w:p>
            <w:pPr>
              <w:jc w:val="center"/>
              <w:rPr>
                <w:rFonts w:hint="eastAsia" w:ascii="宋体" w:eastAsia="宋体"/>
                <w:b w:val="0"/>
                <w:color w:val="000000" w:themeColor="text1"/>
                <w:sz w:val="22"/>
                <w:szCs w:val="22"/>
                <w14:textFill>
                  <w14:solidFill>
                    <w14:schemeClr w14:val="tx1"/>
                  </w14:solidFill>
                </w14:textFill>
              </w:rPr>
            </w:pPr>
            <w:r>
              <w:rPr>
                <w:rFonts w:hint="eastAsia" w:ascii="宋体" w:eastAsia="宋体"/>
                <w:b w:val="0"/>
                <w:color w:val="000000" w:themeColor="text1"/>
                <w:sz w:val="22"/>
                <w:szCs w:val="22"/>
                <w14:textFill>
                  <w14:solidFill>
                    <w14:schemeClr w14:val="tx1"/>
                  </w14:solidFill>
                </w14:textFill>
              </w:rPr>
              <w:t>1</w:t>
            </w:r>
          </w:p>
        </w:tc>
        <w:tc>
          <w:tcPr>
            <w:tcW w:w="3575" w:type="dxa"/>
            <w:noWrap w:val="0"/>
            <w:vAlign w:val="center"/>
          </w:tcPr>
          <w:p>
            <w:pPr>
              <w:jc w:val="center"/>
              <w:rPr>
                <w:rFonts w:hint="eastAsia" w:ascii="宋体" w:eastAsia="宋体"/>
                <w:b w:val="0"/>
                <w:color w:val="000000" w:themeColor="text1"/>
                <w:sz w:val="22"/>
                <w:szCs w:val="22"/>
                <w:lang w:eastAsia="zh-CN"/>
                <w14:textFill>
                  <w14:solidFill>
                    <w14:schemeClr w14:val="tx1"/>
                  </w14:solidFill>
                </w14:textFill>
              </w:rPr>
            </w:pPr>
            <w:r>
              <w:rPr>
                <w:rFonts w:hint="eastAsia" w:ascii="宋体" w:eastAsia="宋体"/>
                <w:b w:val="0"/>
                <w:color w:val="000000" w:themeColor="text1"/>
                <w:sz w:val="22"/>
                <w:szCs w:val="22"/>
                <w:lang w:eastAsia="zh-CN"/>
                <w14:textFill>
                  <w14:solidFill>
                    <w14:schemeClr w14:val="tx1"/>
                  </w14:solidFill>
                </w14:textFill>
              </w:rPr>
              <w:t>浙江省平阳中学食堂大宗食品定点采购项目</w:t>
            </w:r>
            <w:r>
              <w:rPr>
                <w:rFonts w:hint="eastAsia" w:ascii="宋体" w:eastAsia="宋体"/>
                <w:b w:val="0"/>
                <w:color w:val="000000" w:themeColor="text1"/>
                <w:sz w:val="22"/>
                <w:szCs w:val="22"/>
                <w14:textFill>
                  <w14:solidFill>
                    <w14:schemeClr w14:val="tx1"/>
                  </w14:solidFill>
                </w14:textFill>
              </w:rPr>
              <w:t>（</w:t>
            </w:r>
            <w:r>
              <w:rPr>
                <w:rFonts w:hint="eastAsia" w:ascii="宋体" w:hAnsi="宋体" w:eastAsia="宋体"/>
                <w:b w:val="0"/>
                <w:color w:val="000000" w:themeColor="text1"/>
                <w:sz w:val="22"/>
                <w:szCs w:val="22"/>
                <w:lang w:eastAsia="zh-CN"/>
                <w14:textFill>
                  <w14:solidFill>
                    <w14:schemeClr w14:val="tx1"/>
                  </w14:solidFill>
                </w14:textFill>
              </w:rPr>
              <w:t>冷冻品</w:t>
            </w:r>
            <w:r>
              <w:rPr>
                <w:rFonts w:hint="eastAsia" w:ascii="宋体" w:eastAsia="宋体"/>
                <w:b w:val="0"/>
                <w:color w:val="000000" w:themeColor="text1"/>
                <w:sz w:val="22"/>
                <w:szCs w:val="22"/>
                <w14:textFill>
                  <w14:solidFill>
                    <w14:schemeClr w14:val="tx1"/>
                  </w14:solidFill>
                </w14:textFill>
              </w:rPr>
              <w:t>类），具体详见采购文件。</w:t>
            </w:r>
          </w:p>
        </w:tc>
        <w:tc>
          <w:tcPr>
            <w:tcW w:w="1310" w:type="dxa"/>
            <w:vMerge w:val="continue"/>
            <w:noWrap w:val="0"/>
            <w:vAlign w:val="center"/>
          </w:tcPr>
          <w:p>
            <w:pPr>
              <w:jc w:val="center"/>
              <w:rPr>
                <w:rFonts w:hint="eastAsia" w:ascii="宋体" w:eastAsia="宋体"/>
                <w:b w:val="0"/>
                <w:bCs/>
                <w:color w:val="000000" w:themeColor="text1"/>
                <w:sz w:val="22"/>
                <w:szCs w:val="22"/>
                <w:lang w:val="en-US" w:eastAsia="zh-CN"/>
                <w14:textFill>
                  <w14:solidFill>
                    <w14:schemeClr w14:val="tx1"/>
                  </w14:solidFill>
                </w14:textFill>
              </w:rPr>
            </w:pPr>
          </w:p>
        </w:tc>
      </w:tr>
    </w:tbl>
    <w:p>
      <w:pPr>
        <w:widowControl/>
        <w:snapToGrid w:val="0"/>
        <w:spacing w:line="460" w:lineRule="exact"/>
        <w:rPr>
          <w:rFonts w:hint="eastAsia"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四、投标供应商的资格要求：</w:t>
      </w:r>
    </w:p>
    <w:p>
      <w:pPr>
        <w:pStyle w:val="11"/>
        <w:ind w:firstLine="440" w:firstLineChars="200"/>
        <w:rPr>
          <w:rFonts w:hint="eastAsia" w:ascii="宋体" w:hAnsi="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1</w:t>
      </w:r>
      <w:r>
        <w:rPr>
          <w:rFonts w:hint="eastAsia" w:ascii="宋体" w:hAnsi="宋体" w:cs="宋体"/>
          <w:b w:val="0"/>
          <w:bCs/>
          <w:color w:val="000000" w:themeColor="text1"/>
          <w:sz w:val="22"/>
          <w:szCs w:val="22"/>
          <w:highlight w:val="none"/>
          <w:lang w:val="en-US" w:eastAsia="zh-CN"/>
          <w14:textFill>
            <w14:solidFill>
              <w14:schemeClr w14:val="tx1"/>
            </w14:solidFill>
          </w14:textFill>
        </w:rPr>
        <w:t>.</w:t>
      </w:r>
      <w:r>
        <w:rPr>
          <w:rFonts w:hint="eastAsia" w:ascii="宋体" w:hAnsi="宋体" w:cs="宋体"/>
          <w:b w:val="0"/>
          <w:bCs/>
          <w:color w:val="000000" w:themeColor="text1"/>
          <w:sz w:val="22"/>
          <w:szCs w:val="22"/>
          <w:highlight w:val="none"/>
          <w14:textFill>
            <w14:solidFill>
              <w14:schemeClr w14:val="tx1"/>
            </w14:solidFill>
          </w14:textFill>
        </w:rPr>
        <w:t>符合《中华人民共和国政府采购法》第二十二条对供应商的资格要求；</w:t>
      </w:r>
    </w:p>
    <w:p>
      <w:pPr>
        <w:pStyle w:val="11"/>
        <w:ind w:firstLine="440" w:firstLineChars="200"/>
        <w:rPr>
          <w:rFonts w:hint="eastAsia" w:ascii="宋体" w:hAnsi="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（1）具有独立承担民事责任的能力；</w:t>
      </w:r>
    </w:p>
    <w:p>
      <w:pPr>
        <w:pStyle w:val="11"/>
        <w:ind w:firstLine="440" w:firstLineChars="200"/>
        <w:rPr>
          <w:rFonts w:hint="eastAsia" w:ascii="宋体" w:hAnsi="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（2）具有良好的商业信誉和健全的财务会计制度；</w:t>
      </w:r>
    </w:p>
    <w:p>
      <w:pPr>
        <w:pStyle w:val="11"/>
        <w:ind w:firstLine="440" w:firstLineChars="200"/>
        <w:rPr>
          <w:rFonts w:hint="eastAsia" w:ascii="宋体" w:hAnsi="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（3）具有履行合同所必需的场地、设备和专业技术能力；</w:t>
      </w:r>
    </w:p>
    <w:p>
      <w:pPr>
        <w:pStyle w:val="11"/>
        <w:ind w:firstLine="440" w:firstLineChars="200"/>
        <w:rPr>
          <w:rFonts w:hint="eastAsia" w:ascii="宋体" w:hAnsi="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（4）有依法缴纳税收和社会保障资金的良好记录；</w:t>
      </w:r>
    </w:p>
    <w:p>
      <w:pPr>
        <w:pStyle w:val="11"/>
        <w:ind w:firstLine="440" w:firstLineChars="200"/>
        <w:rPr>
          <w:rFonts w:hint="eastAsia" w:ascii="宋体" w:hAnsi="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（5）参加政府采购活动前三年内，在经营活动中没有重大违法记录；</w:t>
      </w:r>
    </w:p>
    <w:p>
      <w:pPr>
        <w:pStyle w:val="11"/>
        <w:ind w:firstLine="440" w:firstLineChars="200"/>
        <w:rPr>
          <w:rFonts w:hint="eastAsia" w:ascii="宋体" w:hAnsi="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2</w:t>
      </w:r>
      <w:r>
        <w:rPr>
          <w:rFonts w:hint="eastAsia" w:ascii="宋体" w:hAnsi="宋体" w:cs="宋体"/>
          <w:b w:val="0"/>
          <w:bCs/>
          <w:color w:val="000000" w:themeColor="text1"/>
          <w:sz w:val="22"/>
          <w:szCs w:val="22"/>
          <w:highlight w:val="none"/>
          <w:lang w:val="en-US" w:eastAsia="zh-CN"/>
          <w14:textFill>
            <w14:solidFill>
              <w14:schemeClr w14:val="tx1"/>
            </w14:solidFill>
          </w14:textFill>
        </w:rPr>
        <w:t>.</w:t>
      </w:r>
      <w:r>
        <w:rPr>
          <w:rFonts w:hint="eastAsia" w:ascii="宋体" w:hAnsi="宋体" w:cs="宋体"/>
          <w:b w:val="0"/>
          <w:bCs/>
          <w:color w:val="000000" w:themeColor="text1"/>
          <w:sz w:val="22"/>
          <w:szCs w:val="22"/>
          <w:highlight w:val="none"/>
          <w14:textFill>
            <w14:solidFill>
              <w14:schemeClr w14:val="tx1"/>
            </w14:solidFill>
          </w14:textFill>
        </w:rPr>
        <w:t>单位负责人为同一人或者存在直接控股、管理关系的不同供应商，不得参加同一合同项下的采购活动；</w:t>
      </w:r>
    </w:p>
    <w:p>
      <w:pPr>
        <w:pStyle w:val="11"/>
        <w:ind w:firstLine="440" w:firstLineChars="200"/>
        <w:rPr>
          <w:rFonts w:hint="eastAsia" w:ascii="宋体" w:hAnsi="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3</w:t>
      </w:r>
      <w:r>
        <w:rPr>
          <w:rFonts w:hint="eastAsia" w:ascii="宋体" w:hAnsi="宋体" w:cs="宋体"/>
          <w:b w:val="0"/>
          <w:bCs/>
          <w:color w:val="000000" w:themeColor="text1"/>
          <w:sz w:val="22"/>
          <w:szCs w:val="22"/>
          <w:highlight w:val="none"/>
          <w:lang w:val="en-US" w:eastAsia="zh-CN"/>
          <w14:textFill>
            <w14:solidFill>
              <w14:schemeClr w14:val="tx1"/>
            </w14:solidFill>
          </w14:textFill>
        </w:rPr>
        <w:t>.</w:t>
      </w:r>
      <w:r>
        <w:rPr>
          <w:rFonts w:hint="eastAsia" w:ascii="宋体" w:hAnsi="宋体" w:cs="宋体"/>
          <w:b w:val="0"/>
          <w:bCs/>
          <w:color w:val="000000" w:themeColor="text1"/>
          <w:sz w:val="22"/>
          <w:szCs w:val="22"/>
          <w:highlight w:val="none"/>
          <w14:textFill>
            <w14:solidFill>
              <w14:schemeClr w14:val="tx1"/>
            </w14:solidFill>
          </w14:textFill>
        </w:rPr>
        <w:t>供应商未被列入失信被执行人名单、重大税收违法案件当事人名单、政府采购严重违法失信行为记录名单，信用信息以信用中国网站（www.creditchina.gov.cn）、中国政府采购网（www.ccgp.gov.cn）公布为准；</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cs="宋体"/>
          <w:b w:val="0"/>
          <w:bCs/>
          <w:color w:val="000000" w:themeColor="text1"/>
          <w:sz w:val="22"/>
          <w:szCs w:val="22"/>
          <w:highlight w:val="none"/>
          <w14:textFill>
            <w14:solidFill>
              <w14:schemeClr w14:val="tx1"/>
            </w14:solidFill>
          </w14:textFill>
        </w:rPr>
        <w:t>4</w:t>
      </w:r>
      <w:r>
        <w:rPr>
          <w:rFonts w:hint="eastAsia" w:ascii="宋体" w:hAnsi="宋体" w:cs="宋体"/>
          <w:b w:val="0"/>
          <w:bCs/>
          <w:color w:val="000000" w:themeColor="text1"/>
          <w:sz w:val="22"/>
          <w:szCs w:val="22"/>
          <w:highlight w:val="none"/>
          <w:lang w:val="en-US" w:eastAsia="zh-CN"/>
          <w14:textFill>
            <w14:solidFill>
              <w14:schemeClr w14:val="tx1"/>
            </w14:solidFill>
          </w14:textFill>
        </w:rPr>
        <w:t>.</w:t>
      </w:r>
      <w:r>
        <w:rPr>
          <w:rFonts w:hint="eastAsia" w:ascii="宋体" w:hAnsi="宋体" w:cs="宋体"/>
          <w:b w:val="0"/>
          <w:bCs/>
          <w:color w:val="000000" w:themeColor="text1"/>
          <w:sz w:val="22"/>
          <w:szCs w:val="22"/>
          <w:highlight w:val="none"/>
          <w14:textFill>
            <w14:solidFill>
              <w14:schemeClr w14:val="tx1"/>
            </w14:solidFill>
          </w14:textFill>
        </w:rPr>
        <w:t>公益一类事业单位及使用事业编制且由财政拨款保障的群团组织不属于政府购买服务</w:t>
      </w:r>
      <w:r>
        <w:rPr>
          <w:rFonts w:hint="eastAsia" w:ascii="宋体" w:hAnsi="宋体" w:eastAsia="宋体" w:cs="宋体"/>
          <w:b w:val="0"/>
          <w:bCs/>
          <w:color w:val="000000" w:themeColor="text1"/>
          <w:sz w:val="22"/>
          <w:szCs w:val="22"/>
          <w:highlight w:val="none"/>
          <w14:textFill>
            <w14:solidFill>
              <w14:schemeClr w14:val="tx1"/>
            </w14:solidFill>
          </w14:textFill>
        </w:rPr>
        <w:t>的承接主体，不得参与承接购买服务；</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5</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w:t>
      </w:r>
      <w:r>
        <w:rPr>
          <w:rFonts w:hint="eastAsia" w:ascii="宋体" w:hAnsi="宋体" w:eastAsia="宋体" w:cs="宋体"/>
          <w:b w:val="0"/>
          <w:bCs/>
          <w:color w:val="000000" w:themeColor="text1"/>
          <w:sz w:val="22"/>
          <w:szCs w:val="22"/>
          <w:highlight w:val="none"/>
          <w14:textFill>
            <w14:solidFill>
              <w14:schemeClr w14:val="tx1"/>
            </w14:solidFill>
          </w14:textFill>
        </w:rPr>
        <w:t>供应商具有有效</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期内且经营时间为一年以上</w:t>
      </w:r>
      <w:r>
        <w:rPr>
          <w:rFonts w:hint="eastAsia" w:ascii="宋体" w:hAnsi="宋体" w:eastAsia="宋体" w:cs="宋体"/>
          <w:b w:val="0"/>
          <w:bCs/>
          <w:color w:val="000000" w:themeColor="text1"/>
          <w:sz w:val="22"/>
          <w:szCs w:val="22"/>
          <w:highlight w:val="none"/>
          <w14:textFill>
            <w14:solidFill>
              <w14:schemeClr w14:val="tx1"/>
            </w14:solidFill>
          </w14:textFill>
        </w:rPr>
        <w:t>的食品经营许可证或食品流通许可证，且具备相应生产或供货能力、配送能力、仓储能力；</w:t>
      </w:r>
    </w:p>
    <w:p>
      <w:pPr>
        <w:pStyle w:val="11"/>
        <w:ind w:firstLine="440" w:firstLineChars="200"/>
        <w:rPr>
          <w:rFonts w:hint="default"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ascii="宋体" w:hAnsi="宋体" w:cs="宋体"/>
          <w:b w:val="0"/>
          <w:bCs/>
          <w:color w:val="000000" w:themeColor="text1"/>
          <w:sz w:val="22"/>
          <w:szCs w:val="22"/>
          <w:highlight w:val="none"/>
          <w:lang w:val="en-US" w:eastAsia="zh-CN"/>
          <w14:textFill>
            <w14:solidFill>
              <w14:schemeClr w14:val="tx1"/>
            </w14:solidFill>
          </w14:textFill>
        </w:rPr>
        <w:t>6.供应商须</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无食品卫生及食品安全不良记录，无违法犯罪记录；</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7.</w:t>
      </w:r>
      <w:r>
        <w:rPr>
          <w:rFonts w:hint="eastAsia" w:ascii="宋体" w:hAnsi="宋体" w:eastAsia="宋体" w:cs="宋体"/>
          <w:b w:val="0"/>
          <w:bCs/>
          <w:color w:val="000000" w:themeColor="text1"/>
          <w:sz w:val="22"/>
          <w:szCs w:val="22"/>
          <w:highlight w:val="none"/>
          <w14:textFill>
            <w14:solidFill>
              <w14:schemeClr w14:val="tx1"/>
            </w14:solidFill>
          </w14:textFill>
        </w:rPr>
        <w:t>本项目拒绝联合体投标。</w:t>
      </w:r>
    </w:p>
    <w:p>
      <w:pPr>
        <w:pStyle w:val="11"/>
        <w:rPr>
          <w:rFonts w:hint="eastAsia" w:ascii="宋体" w:hAnsi="宋体" w:eastAsia="宋体" w:cs="宋体"/>
          <w:b/>
          <w:bCs w:val="0"/>
          <w:color w:val="000000" w:themeColor="text1"/>
          <w:sz w:val="22"/>
          <w:szCs w:val="22"/>
          <w:highlight w:val="none"/>
          <w14:textFill>
            <w14:solidFill>
              <w14:schemeClr w14:val="tx1"/>
            </w14:solidFill>
          </w14:textFill>
        </w:rPr>
      </w:pPr>
      <w:r>
        <w:rPr>
          <w:rFonts w:hint="eastAsia" w:ascii="宋体" w:hAnsi="宋体" w:eastAsia="宋体" w:cs="宋体"/>
          <w:b/>
          <w:bCs w:val="0"/>
          <w:color w:val="000000" w:themeColor="text1"/>
          <w:sz w:val="22"/>
          <w:szCs w:val="22"/>
          <w:highlight w:val="none"/>
          <w14:textFill>
            <w14:solidFill>
              <w14:schemeClr w14:val="tx1"/>
            </w14:solidFill>
          </w14:textFill>
        </w:rPr>
        <w:t>五、招标文件的报名/发售时间、地址、售价:</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报名时间：202</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1</w:t>
      </w:r>
      <w:r>
        <w:rPr>
          <w:rFonts w:hint="eastAsia" w:ascii="宋体" w:hAnsi="宋体" w:eastAsia="宋体" w:cs="宋体"/>
          <w:b w:val="0"/>
          <w:bCs/>
          <w:color w:val="000000" w:themeColor="text1"/>
          <w:sz w:val="22"/>
          <w:szCs w:val="22"/>
          <w:highlight w:val="none"/>
          <w14:textFill>
            <w14:solidFill>
              <w14:schemeClr w14:val="tx1"/>
            </w14:solidFill>
          </w14:textFill>
        </w:rPr>
        <w:t>年</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 xml:space="preserve"> </w:t>
      </w:r>
      <w:r>
        <w:rPr>
          <w:rFonts w:hint="eastAsia" w:ascii="宋体" w:hAnsi="宋体" w:cs="宋体"/>
          <w:b w:val="0"/>
          <w:bCs/>
          <w:color w:val="000000" w:themeColor="text1"/>
          <w:sz w:val="22"/>
          <w:szCs w:val="22"/>
          <w:highlight w:val="none"/>
          <w:lang w:val="en-US" w:eastAsia="zh-CN"/>
          <w14:textFill>
            <w14:solidFill>
              <w14:schemeClr w14:val="tx1"/>
            </w14:solidFill>
          </w14:textFill>
        </w:rPr>
        <w:t>2</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2"/>
          <w:szCs w:val="22"/>
          <w:highlight w:val="none"/>
          <w14:textFill>
            <w14:solidFill>
              <w14:schemeClr w14:val="tx1"/>
            </w14:solidFill>
          </w14:textFill>
        </w:rPr>
        <w:t>月</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 xml:space="preserve"> </w:t>
      </w:r>
      <w:r>
        <w:rPr>
          <w:rFonts w:hint="eastAsia" w:ascii="宋体" w:hAnsi="宋体" w:cs="宋体"/>
          <w:b w:val="0"/>
          <w:bCs/>
          <w:color w:val="000000" w:themeColor="text1"/>
          <w:sz w:val="22"/>
          <w:szCs w:val="22"/>
          <w:highlight w:val="none"/>
          <w:lang w:val="en-US" w:eastAsia="zh-CN"/>
          <w14:textFill>
            <w14:solidFill>
              <w14:schemeClr w14:val="tx1"/>
            </w14:solidFill>
          </w14:textFill>
        </w:rPr>
        <w:t>26</w:t>
      </w:r>
      <w:r>
        <w:rPr>
          <w:rFonts w:hint="eastAsia" w:ascii="宋体" w:hAnsi="宋体" w:eastAsia="宋体" w:cs="宋体"/>
          <w:b w:val="0"/>
          <w:bCs/>
          <w:color w:val="000000" w:themeColor="text1"/>
          <w:sz w:val="22"/>
          <w:szCs w:val="22"/>
          <w:highlight w:val="none"/>
          <w14:textFill>
            <w14:solidFill>
              <w14:schemeClr w14:val="tx1"/>
            </w14:solidFill>
          </w14:textFill>
        </w:rPr>
        <w:t>日至202</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1</w:t>
      </w:r>
      <w:r>
        <w:rPr>
          <w:rFonts w:hint="eastAsia" w:ascii="宋体" w:hAnsi="宋体" w:eastAsia="宋体" w:cs="宋体"/>
          <w:b w:val="0"/>
          <w:bCs/>
          <w:color w:val="000000" w:themeColor="text1"/>
          <w:sz w:val="22"/>
          <w:szCs w:val="22"/>
          <w:highlight w:val="none"/>
          <w14:textFill>
            <w14:solidFill>
              <w14:schemeClr w14:val="tx1"/>
            </w14:solidFill>
          </w14:textFill>
        </w:rPr>
        <w:t>年</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 xml:space="preserve"> </w:t>
      </w:r>
      <w:r>
        <w:rPr>
          <w:rFonts w:hint="eastAsia" w:ascii="宋体" w:hAnsi="宋体" w:cs="宋体"/>
          <w:b w:val="0"/>
          <w:bCs/>
          <w:color w:val="000000" w:themeColor="text1"/>
          <w:sz w:val="22"/>
          <w:szCs w:val="22"/>
          <w:highlight w:val="none"/>
          <w:lang w:val="en-US" w:eastAsia="zh-CN"/>
          <w14:textFill>
            <w14:solidFill>
              <w14:schemeClr w14:val="tx1"/>
            </w14:solidFill>
          </w14:textFill>
        </w:rPr>
        <w:t>3</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 xml:space="preserve"> </w:t>
      </w:r>
      <w:r>
        <w:rPr>
          <w:rFonts w:hint="eastAsia" w:ascii="宋体" w:hAnsi="宋体" w:eastAsia="宋体" w:cs="宋体"/>
          <w:b w:val="0"/>
          <w:bCs/>
          <w:color w:val="000000" w:themeColor="text1"/>
          <w:sz w:val="22"/>
          <w:szCs w:val="22"/>
          <w:highlight w:val="none"/>
          <w14:textFill>
            <w14:solidFill>
              <w14:schemeClr w14:val="tx1"/>
            </w14:solidFill>
          </w14:textFill>
        </w:rPr>
        <w:t>月</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 xml:space="preserve"> </w:t>
      </w:r>
      <w:r>
        <w:rPr>
          <w:rFonts w:hint="eastAsia" w:ascii="宋体" w:hAnsi="宋体" w:cs="宋体"/>
          <w:b w:val="0"/>
          <w:bCs/>
          <w:color w:val="000000" w:themeColor="text1"/>
          <w:sz w:val="22"/>
          <w:szCs w:val="22"/>
          <w:highlight w:val="none"/>
          <w:lang w:val="en-US" w:eastAsia="zh-CN"/>
          <w14:textFill>
            <w14:solidFill>
              <w14:schemeClr w14:val="tx1"/>
            </w14:solidFill>
          </w14:textFill>
        </w:rPr>
        <w:t>4</w:t>
      </w:r>
      <w:r>
        <w:rPr>
          <w:rFonts w:hint="eastAsia" w:ascii="宋体" w:hAnsi="宋体" w:eastAsia="宋体" w:cs="宋体"/>
          <w:b w:val="0"/>
          <w:bCs/>
          <w:color w:val="000000" w:themeColor="text1"/>
          <w:sz w:val="22"/>
          <w:szCs w:val="22"/>
          <w:highlight w:val="none"/>
          <w14:textFill>
            <w14:solidFill>
              <w14:schemeClr w14:val="tx1"/>
            </w14:solidFill>
          </w14:textFill>
        </w:rPr>
        <w:t>日 (双休日及法定节假日除外)</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上午：</w:t>
      </w:r>
      <w:bookmarkStart w:id="1" w:name="B17_招标文件的发布上午时间"/>
      <w:r>
        <w:rPr>
          <w:rFonts w:hint="eastAsia" w:ascii="宋体" w:hAnsi="宋体" w:eastAsia="宋体" w:cs="宋体"/>
          <w:b w:val="0"/>
          <w:bCs/>
          <w:color w:val="000000" w:themeColor="text1"/>
          <w:sz w:val="22"/>
          <w:szCs w:val="22"/>
          <w:highlight w:val="none"/>
          <w14:textFill>
            <w14:solidFill>
              <w14:schemeClr w14:val="tx1"/>
            </w14:solidFill>
          </w14:textFill>
        </w:rPr>
        <w:t>9:30-11:30</w:t>
      </w:r>
      <w:bookmarkEnd w:id="1"/>
      <w:r>
        <w:rPr>
          <w:rFonts w:hint="eastAsia" w:ascii="宋体" w:hAnsi="宋体" w:eastAsia="宋体" w:cs="宋体"/>
          <w:b w:val="0"/>
          <w:bCs/>
          <w:color w:val="000000" w:themeColor="text1"/>
          <w:sz w:val="22"/>
          <w:szCs w:val="22"/>
          <w:highlight w:val="none"/>
          <w14:textFill>
            <w14:solidFill>
              <w14:schemeClr w14:val="tx1"/>
            </w14:solidFill>
          </w14:textFill>
        </w:rPr>
        <w:t>；下午：</w:t>
      </w:r>
      <w:bookmarkStart w:id="2" w:name="B18_招标文件的发布下午时间"/>
      <w:r>
        <w:rPr>
          <w:rFonts w:hint="eastAsia" w:ascii="宋体" w:hAnsi="宋体" w:eastAsia="宋体" w:cs="宋体"/>
          <w:b w:val="0"/>
          <w:bCs/>
          <w:color w:val="000000" w:themeColor="text1"/>
          <w:sz w:val="22"/>
          <w:szCs w:val="22"/>
          <w:highlight w:val="none"/>
          <w14:textFill>
            <w14:solidFill>
              <w14:schemeClr w14:val="tx1"/>
            </w14:solidFill>
          </w14:textFill>
        </w:rPr>
        <w:t>14:30-16:30</w:t>
      </w:r>
      <w:bookmarkEnd w:id="2"/>
    </w:p>
    <w:p>
      <w:pPr>
        <w:pStyle w:val="11"/>
        <w:ind w:firstLine="440" w:firstLineChars="200"/>
        <w:rPr>
          <w:rFonts w:hint="eastAsia" w:ascii="宋体" w:hAnsi="宋体" w:eastAsia="宋体" w:cs="宋体"/>
          <w:b w:val="0"/>
          <w:bCs/>
          <w:color w:val="000000" w:themeColor="text1"/>
          <w:sz w:val="22"/>
          <w:szCs w:val="22"/>
          <w:highlight w:val="none"/>
          <w:lang w:eastAsia="zh-CN"/>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地点：</w:t>
      </w:r>
      <w:r>
        <w:rPr>
          <w:rFonts w:hint="eastAsia" w:ascii="宋体" w:hAnsi="宋体" w:eastAsia="宋体" w:cs="宋体"/>
          <w:b w:val="0"/>
          <w:bCs/>
          <w:color w:val="000000" w:themeColor="text1"/>
          <w:sz w:val="22"/>
          <w:szCs w:val="22"/>
          <w:highlight w:val="none"/>
          <w:lang w:eastAsia="zh-CN"/>
          <w14:textFill>
            <w14:solidFill>
              <w14:schemeClr w14:val="tx1"/>
            </w14:solidFill>
          </w14:textFill>
        </w:rPr>
        <w:t>平阳县鳌江镇园林东路388号玉河小区B2幢第二单元201室</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招标文件售价(元)：</w:t>
      </w: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3</w:t>
      </w:r>
      <w:r>
        <w:rPr>
          <w:rFonts w:hint="eastAsia" w:ascii="宋体" w:hAnsi="宋体" w:eastAsia="宋体" w:cs="宋体"/>
          <w:b w:val="0"/>
          <w:bCs/>
          <w:color w:val="000000" w:themeColor="text1"/>
          <w:sz w:val="22"/>
          <w:szCs w:val="22"/>
          <w:highlight w:val="none"/>
          <w14:textFill>
            <w14:solidFill>
              <w14:schemeClr w14:val="tx1"/>
            </w14:solidFill>
          </w14:textFill>
        </w:rPr>
        <w:t>00(售后不退)</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投标供应商报名时应出示的资料：</w:t>
      </w:r>
      <w:bookmarkStart w:id="3" w:name="B21_购买标书时须提交的文件资料"/>
      <w:bookmarkEnd w:id="3"/>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1、供应商报名登记表（见附件，原件加盖公章）</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2、供应商有效的工商营业执照（复印件加盖有效公章）</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3、有效的食品经营许可证或食品流通许可证；（复印件加盖有效公章）；</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4、供应商企业简介；</w:t>
      </w:r>
    </w:p>
    <w:p>
      <w:pPr>
        <w:pStyle w:val="11"/>
        <w:ind w:firstLine="440" w:firstLineChars="200"/>
        <w:rPr>
          <w:rFonts w:hint="default" w:ascii="宋体" w:hAnsi="宋体" w:eastAsia="宋体" w:cs="宋体"/>
          <w:b w:val="0"/>
          <w:bCs/>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5、若为授权委托人报名须出具授权委托书、身份证正反面复印件；</w:t>
      </w:r>
    </w:p>
    <w:p>
      <w:pPr>
        <w:pStyle w:val="11"/>
        <w:ind w:firstLine="440" w:firstLineChars="200"/>
        <w:rPr>
          <w:rFonts w:hint="eastAsia" w:ascii="宋体" w:hAns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lang w:val="en-US" w:eastAsia="zh-CN"/>
          <w14:textFill>
            <w14:solidFill>
              <w14:schemeClr w14:val="tx1"/>
            </w14:solidFill>
          </w14:textFill>
        </w:rPr>
        <w:t>6</w:t>
      </w:r>
      <w:r>
        <w:rPr>
          <w:rFonts w:hint="eastAsia" w:ascii="宋体" w:hAnsi="宋体" w:eastAsia="宋体" w:cs="宋体"/>
          <w:b w:val="0"/>
          <w:bCs/>
          <w:color w:val="000000" w:themeColor="text1"/>
          <w:sz w:val="22"/>
          <w:szCs w:val="22"/>
          <w:highlight w:val="none"/>
          <w14:textFill>
            <w14:solidFill>
              <w14:schemeClr w14:val="tx1"/>
            </w14:solidFill>
          </w14:textFill>
        </w:rPr>
        <w:t>、供应商认为需要提供的其他资料；</w:t>
      </w:r>
    </w:p>
    <w:p>
      <w:pPr>
        <w:pStyle w:val="11"/>
        <w:ind w:firstLine="440" w:firstLineChars="200"/>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color w:val="000000" w:themeColor="text1"/>
          <w:sz w:val="22"/>
          <w:szCs w:val="22"/>
          <w:highlight w:val="none"/>
          <w14:textFill>
            <w14:solidFill>
              <w14:schemeClr w14:val="tx1"/>
            </w14:solidFill>
          </w14:textFill>
        </w:rPr>
        <w:t>以上资料需整理后装订成册并加盖单位公章。采购代理机构将根据提交的文件资料对报名</w:t>
      </w:r>
      <w:r>
        <w:rPr>
          <w:rFonts w:hint="eastAsia" w:ascii="宋体" w:eastAsia="宋体" w:cs="宋体"/>
          <w:b w:val="0"/>
          <w:bCs/>
          <w:color w:val="000000" w:themeColor="text1"/>
          <w:sz w:val="22"/>
          <w:szCs w:val="22"/>
          <w:highlight w:val="none"/>
          <w14:textFill>
            <w14:solidFill>
              <w14:schemeClr w14:val="tx1"/>
            </w14:solidFill>
          </w14:textFill>
        </w:rPr>
        <w:t>的供应商进行核查，核查合格的供应商方可参加投标。</w:t>
      </w:r>
    </w:p>
    <w:p>
      <w:pPr>
        <w:widowControl/>
        <w:snapToGrid w:val="0"/>
        <w:spacing w:line="360" w:lineRule="auto"/>
        <w:ind w:firstLine="433" w:firstLineChars="196"/>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六、投标截止时间</w:t>
      </w:r>
      <w:r>
        <w:rPr>
          <w:rFonts w:hint="eastAsia" w:ascii="宋体" w:eastAsia="宋体" w:cs="宋体"/>
          <w:b w:val="0"/>
          <w:bCs/>
          <w:color w:val="000000" w:themeColor="text1"/>
          <w:sz w:val="22"/>
          <w:szCs w:val="22"/>
          <w:highlight w:val="none"/>
          <w14:textFill>
            <w14:solidFill>
              <w14:schemeClr w14:val="tx1"/>
            </w14:solidFill>
          </w14:textFill>
        </w:rPr>
        <w:t>：</w:t>
      </w:r>
      <w:bookmarkStart w:id="4" w:name="B24_投标截止日期"/>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2</w:t>
      </w:r>
      <w:bookmarkEnd w:id="4"/>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02</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1</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年</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 xml:space="preserve">3 </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月</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 xml:space="preserve"> 5 </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日　</w:t>
      </w:r>
      <w:bookmarkStart w:id="5" w:name="B25_投标截止时间"/>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下</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午</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14</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w:t>
      </w:r>
      <w:bookmarkEnd w:id="5"/>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0</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0</w:t>
      </w:r>
    </w:p>
    <w:p>
      <w:pPr>
        <w:widowControl/>
        <w:snapToGrid w:val="0"/>
        <w:spacing w:line="360" w:lineRule="auto"/>
        <w:ind w:firstLine="433" w:firstLineChars="196"/>
        <w:jc w:val="left"/>
        <w:rPr>
          <w:rFonts w:hint="default" w:ascii="宋体" w:eastAsia="宋体" w:cs="宋体"/>
          <w:b w:val="0"/>
          <w:bCs/>
          <w:color w:val="000000" w:themeColor="text1"/>
          <w:sz w:val="22"/>
          <w:szCs w:val="22"/>
          <w:highlight w:val="none"/>
          <w:lang w:val="en-US" w:eastAsia="zh-CN"/>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七、投标地点：</w:t>
      </w:r>
      <w:r>
        <w:rPr>
          <w:rFonts w:hint="eastAsia" w:ascii="宋体" w:eastAsia="宋体" w:cs="宋体"/>
          <w:b w:val="0"/>
          <w:bCs/>
          <w:color w:val="000000" w:themeColor="text1"/>
          <w:sz w:val="22"/>
          <w:szCs w:val="22"/>
          <w:highlight w:val="none"/>
          <w:lang w:val="en-US" w:eastAsia="zh-CN"/>
          <w14:textFill>
            <w14:solidFill>
              <w14:schemeClr w14:val="tx1"/>
            </w14:solidFill>
          </w14:textFill>
        </w:rPr>
        <w:t>浙江省平阳中学行政楼三楼会议室</w:t>
      </w:r>
    </w:p>
    <w:p>
      <w:pPr>
        <w:widowControl/>
        <w:snapToGrid w:val="0"/>
        <w:spacing w:line="360" w:lineRule="auto"/>
        <w:ind w:firstLine="433" w:firstLineChars="196"/>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八、开标时间：</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202</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1</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年</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 xml:space="preserve">3 </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月</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 xml:space="preserve"> 5 </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日　</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下</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午</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14</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w:t>
      </w:r>
      <w:r>
        <w:rPr>
          <w:rFonts w:hint="eastAsia" w:ascii="宋体" w:eastAsia="宋体" w:cs="宋体"/>
          <w:b w:val="0"/>
          <w:bCs/>
          <w:color w:val="000000" w:themeColor="text1"/>
          <w:kern w:val="0"/>
          <w:sz w:val="22"/>
          <w:szCs w:val="22"/>
          <w:highlight w:val="none"/>
          <w:lang w:val="en-US" w:eastAsia="zh-CN" w:bidi="ar-SA"/>
          <w14:textFill>
            <w14:solidFill>
              <w14:schemeClr w14:val="tx1"/>
            </w14:solidFill>
          </w14:textFill>
        </w:rPr>
        <w:t>0</w:t>
      </w:r>
      <w:r>
        <w:rPr>
          <w:rFonts w:hint="eastAsia" w:ascii="宋体" w:hAnsi="宋体" w:eastAsia="宋体" w:cs="宋体"/>
          <w:b w:val="0"/>
          <w:bCs/>
          <w:color w:val="000000" w:themeColor="text1"/>
          <w:kern w:val="0"/>
          <w:sz w:val="22"/>
          <w:szCs w:val="22"/>
          <w:highlight w:val="none"/>
          <w:lang w:val="en-US" w:eastAsia="zh-CN" w:bidi="ar-SA"/>
          <w14:textFill>
            <w14:solidFill>
              <w14:schemeClr w14:val="tx1"/>
            </w14:solidFill>
          </w14:textFill>
        </w:rPr>
        <w:t>0</w:t>
      </w:r>
    </w:p>
    <w:p>
      <w:pPr>
        <w:widowControl/>
        <w:snapToGrid w:val="0"/>
        <w:spacing w:line="360" w:lineRule="auto"/>
        <w:ind w:firstLine="433" w:firstLineChars="196"/>
        <w:jc w:val="left"/>
        <w:rPr>
          <w:rFonts w:hint="eastAsia" w:ascii="宋体" w:eastAsia="宋体" w:cs="宋体"/>
          <w:b w:val="0"/>
          <w:bCs/>
          <w:color w:val="000000" w:themeColor="text1"/>
          <w:sz w:val="22"/>
          <w:szCs w:val="22"/>
          <w:highlight w:val="none"/>
          <w:lang w:eastAsia="zh-CN"/>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九、开标地点：</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浙江省</w:t>
      </w:r>
      <w:r>
        <w:rPr>
          <w:rFonts w:hint="eastAsia" w:ascii="宋体" w:eastAsia="宋体" w:cs="宋体"/>
          <w:b w:val="0"/>
          <w:bCs/>
          <w:color w:val="000000" w:themeColor="text1"/>
          <w:sz w:val="22"/>
          <w:szCs w:val="22"/>
          <w:highlight w:val="none"/>
          <w:lang w:val="en-US" w:eastAsia="zh-CN"/>
          <w14:textFill>
            <w14:solidFill>
              <w14:schemeClr w14:val="tx1"/>
            </w14:solidFill>
          </w14:textFill>
        </w:rPr>
        <w:t>平阳中学行政楼三楼会议室</w:t>
      </w:r>
    </w:p>
    <w:p>
      <w:pPr>
        <w:widowControl/>
        <w:snapToGrid w:val="0"/>
        <w:spacing w:line="360" w:lineRule="auto"/>
        <w:ind w:firstLine="433" w:firstLineChars="196"/>
        <w:jc w:val="left"/>
        <w:rPr>
          <w:rFonts w:hint="eastAsia"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十、投标保证金及交付方式：</w:t>
      </w:r>
    </w:p>
    <w:p>
      <w:pPr>
        <w:widowControl/>
        <w:snapToGrid w:val="0"/>
        <w:spacing w:line="360" w:lineRule="auto"/>
        <w:ind w:firstLine="431" w:firstLineChars="196"/>
        <w:jc w:val="left"/>
        <w:rPr>
          <w:rFonts w:hint="eastAsia" w:ascii="宋体" w:eastAsia="宋体" w:cs="宋体"/>
          <w:b w:val="0"/>
          <w:bCs w:val="0"/>
          <w:color w:val="000000" w:themeColor="text1"/>
          <w:sz w:val="22"/>
          <w:szCs w:val="22"/>
          <w:highlight w:val="none"/>
          <w14:textFill>
            <w14:solidFill>
              <w14:schemeClr w14:val="tx1"/>
            </w14:solidFill>
          </w14:textFill>
        </w:rPr>
      </w:pPr>
      <w:r>
        <w:rPr>
          <w:rFonts w:hint="eastAsia" w:ascii="宋体" w:eastAsia="宋体" w:cs="宋体"/>
          <w:b w:val="0"/>
          <w:bCs w:val="0"/>
          <w:color w:val="000000" w:themeColor="text1"/>
          <w:sz w:val="22"/>
          <w:szCs w:val="22"/>
          <w:highlight w:val="none"/>
          <w:lang w:val="zh-CN"/>
          <w14:textFill>
            <w14:solidFill>
              <w14:schemeClr w14:val="tx1"/>
            </w14:solidFill>
          </w14:textFill>
        </w:rPr>
        <w:t>投标保证金：</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1</w:t>
      </w:r>
      <w:r>
        <w:rPr>
          <w:rFonts w:hint="eastAsia" w:ascii="宋体" w:eastAsia="宋体" w:cs="宋体"/>
          <w:b w:val="0"/>
          <w:bCs w:val="0"/>
          <w:color w:val="000000" w:themeColor="text1"/>
          <w:sz w:val="22"/>
          <w:szCs w:val="22"/>
          <w:highlight w:val="none"/>
          <w14:textFill>
            <w14:solidFill>
              <w14:schemeClr w14:val="tx1"/>
            </w14:solidFill>
          </w14:textFill>
        </w:rPr>
        <w:t xml:space="preserve">000 </w:t>
      </w:r>
      <w:r>
        <w:rPr>
          <w:rFonts w:hint="eastAsia" w:ascii="宋体" w:eastAsia="宋体" w:cs="宋体"/>
          <w:b w:val="0"/>
          <w:bCs w:val="0"/>
          <w:color w:val="000000" w:themeColor="text1"/>
          <w:sz w:val="22"/>
          <w:szCs w:val="22"/>
          <w:highlight w:val="none"/>
          <w:lang w:val="zh-CN"/>
          <w14:textFill>
            <w14:solidFill>
              <w14:schemeClr w14:val="tx1"/>
            </w14:solidFill>
          </w14:textFill>
        </w:rPr>
        <w:t>元人民币（</w:t>
      </w:r>
      <w:r>
        <w:rPr>
          <w:rFonts w:hint="eastAsia" w:ascii="宋体" w:eastAsia="宋体" w:cs="宋体"/>
          <w:b w:val="0"/>
          <w:bCs w:val="0"/>
          <w:color w:val="000000" w:themeColor="text1"/>
          <w:sz w:val="22"/>
          <w:szCs w:val="22"/>
          <w:highlight w:val="none"/>
          <w14:textFill>
            <w14:solidFill>
              <w14:schemeClr w14:val="tx1"/>
            </w14:solidFill>
          </w14:textFill>
        </w:rPr>
        <w:t>大写：人民币</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壹仟</w:t>
      </w:r>
      <w:r>
        <w:rPr>
          <w:rFonts w:hint="eastAsia" w:ascii="宋体" w:eastAsia="宋体" w:cs="宋体"/>
          <w:b w:val="0"/>
          <w:bCs w:val="0"/>
          <w:color w:val="000000" w:themeColor="text1"/>
          <w:sz w:val="22"/>
          <w:szCs w:val="22"/>
          <w:highlight w:val="none"/>
          <w14:textFill>
            <w14:solidFill>
              <w14:schemeClr w14:val="tx1"/>
            </w14:solidFill>
          </w14:textFill>
        </w:rPr>
        <w:t>元整</w:t>
      </w:r>
      <w:r>
        <w:rPr>
          <w:rFonts w:hint="eastAsia" w:ascii="宋体" w:eastAsia="宋体" w:cs="宋体"/>
          <w:b w:val="0"/>
          <w:bCs w:val="0"/>
          <w:color w:val="000000" w:themeColor="text1"/>
          <w:sz w:val="22"/>
          <w:szCs w:val="22"/>
          <w:highlight w:val="none"/>
          <w:lang w:val="zh-CN"/>
          <w14:textFill>
            <w14:solidFill>
              <w14:schemeClr w14:val="tx1"/>
            </w14:solidFill>
          </w14:textFill>
        </w:rPr>
        <w:t>）</w:t>
      </w:r>
      <w:r>
        <w:rPr>
          <w:rFonts w:hint="eastAsia" w:ascii="宋体" w:eastAsia="宋体" w:cs="宋体"/>
          <w:b w:val="0"/>
          <w:bCs w:val="0"/>
          <w:color w:val="000000" w:themeColor="text1"/>
          <w:sz w:val="22"/>
          <w:szCs w:val="22"/>
          <w:highlight w:val="none"/>
          <w14:textFill>
            <w14:solidFill>
              <w14:schemeClr w14:val="tx1"/>
            </w14:solidFill>
          </w14:textFill>
        </w:rPr>
        <w:t>；</w:t>
      </w:r>
    </w:p>
    <w:p>
      <w:pPr>
        <w:widowControl/>
        <w:snapToGrid w:val="0"/>
        <w:spacing w:line="360" w:lineRule="auto"/>
        <w:ind w:firstLine="431" w:firstLineChars="196"/>
        <w:jc w:val="left"/>
        <w:rPr>
          <w:rFonts w:hint="default"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eastAsia="宋体" w:cs="宋体"/>
          <w:b w:val="0"/>
          <w:bCs w:val="0"/>
          <w:color w:val="000000" w:themeColor="text1"/>
          <w:sz w:val="22"/>
          <w:szCs w:val="22"/>
          <w:highlight w:val="none"/>
          <w:lang w:val="zh-CN"/>
          <w14:textFill>
            <w14:solidFill>
              <w14:schemeClr w14:val="tx1"/>
            </w14:solidFill>
          </w14:textFill>
        </w:rPr>
        <w:t>交付方式：汇票/支票/银行转账/其他结算方式；不得以现金方式存入。</w:t>
      </w:r>
      <w:r>
        <w:rPr>
          <w:rFonts w:hint="eastAsia" w:ascii="宋体" w:eastAsia="宋体" w:cs="宋体"/>
          <w:b w:val="0"/>
          <w:bCs w:val="0"/>
          <w:color w:val="000000" w:themeColor="text1"/>
          <w:sz w:val="22"/>
          <w:szCs w:val="22"/>
          <w:highlight w:val="none"/>
          <w14:textFill>
            <w14:solidFill>
              <w14:schemeClr w14:val="tx1"/>
            </w14:solidFill>
          </w14:textFill>
        </w:rPr>
        <w:t>保证金交纳日期：要求202</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1</w:t>
      </w:r>
      <w:r>
        <w:rPr>
          <w:rFonts w:hint="eastAsia" w:ascii="宋体" w:eastAsia="宋体" w:cs="宋体"/>
          <w:b w:val="0"/>
          <w:bCs w:val="0"/>
          <w:color w:val="000000" w:themeColor="text1"/>
          <w:sz w:val="22"/>
          <w:szCs w:val="22"/>
          <w:highlight w:val="none"/>
          <w14:textFill>
            <w14:solidFill>
              <w14:schemeClr w14:val="tx1"/>
            </w14:solidFill>
          </w14:textFill>
        </w:rPr>
        <w:t>年</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 xml:space="preserve"> 3 </w:t>
      </w:r>
      <w:r>
        <w:rPr>
          <w:rFonts w:hint="eastAsia" w:ascii="宋体" w:eastAsia="宋体" w:cs="宋体"/>
          <w:b w:val="0"/>
          <w:bCs w:val="0"/>
          <w:color w:val="000000" w:themeColor="text1"/>
          <w:sz w:val="22"/>
          <w:szCs w:val="22"/>
          <w:highlight w:val="none"/>
          <w14:textFill>
            <w14:solidFill>
              <w14:schemeClr w14:val="tx1"/>
            </w14:solidFill>
          </w14:textFill>
        </w:rPr>
        <w:t>月</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 xml:space="preserve">4 </w:t>
      </w:r>
      <w:r>
        <w:rPr>
          <w:rFonts w:hint="eastAsia" w:ascii="宋体" w:eastAsia="宋体" w:cs="宋体"/>
          <w:b w:val="0"/>
          <w:bCs w:val="0"/>
          <w:color w:val="000000" w:themeColor="text1"/>
          <w:sz w:val="22"/>
          <w:szCs w:val="22"/>
          <w:highlight w:val="none"/>
          <w14:textFill>
            <w14:solidFill>
              <w14:schemeClr w14:val="tx1"/>
            </w14:solidFill>
          </w14:textFill>
        </w:rPr>
        <w:t xml:space="preserve">日 </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下</w:t>
      </w:r>
      <w:r>
        <w:rPr>
          <w:rFonts w:hint="eastAsia" w:ascii="宋体" w:eastAsia="宋体" w:cs="宋体"/>
          <w:b w:val="0"/>
          <w:bCs w:val="0"/>
          <w:color w:val="000000" w:themeColor="text1"/>
          <w:sz w:val="22"/>
          <w:szCs w:val="22"/>
          <w:highlight w:val="none"/>
          <w14:textFill>
            <w14:solidFill>
              <w14:schemeClr w14:val="tx1"/>
            </w14:solidFill>
          </w14:textFill>
        </w:rPr>
        <w:t>午1</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7</w:t>
      </w:r>
      <w:r>
        <w:rPr>
          <w:rFonts w:hint="eastAsia" w:ascii="宋体" w:eastAsia="宋体" w:cs="宋体"/>
          <w:b w:val="0"/>
          <w:bCs w:val="0"/>
          <w:color w:val="000000" w:themeColor="text1"/>
          <w:sz w:val="22"/>
          <w:szCs w:val="22"/>
          <w:highlight w:val="none"/>
          <w14:textFill>
            <w14:solidFill>
              <w14:schemeClr w14:val="tx1"/>
            </w14:solidFill>
          </w14:textFill>
        </w:rPr>
        <w:t>：00前到帐（投标保证金不接受递交现金</w:t>
      </w:r>
      <w:r>
        <w:rPr>
          <w:rFonts w:hint="eastAsia" w:ascii="宋体" w:eastAsia="宋体" w:cs="宋体"/>
          <w:b w:val="0"/>
          <w:bCs w:val="0"/>
          <w:color w:val="000000" w:themeColor="text1"/>
          <w:sz w:val="22"/>
          <w:szCs w:val="22"/>
          <w:highlight w:val="none"/>
          <w:lang w:eastAsia="zh-CN"/>
          <w14:textFill>
            <w14:solidFill>
              <w14:schemeClr w14:val="tx1"/>
            </w14:solidFill>
          </w14:textFill>
        </w:rPr>
        <w:t>，</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须备注浙江省平</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阳中学食堂大宗食品定点采购投标保证金</w:t>
      </w:r>
      <w:r>
        <w:rPr>
          <w:rFonts w:hint="eastAsia" w:ascii="宋体" w:eastAsia="宋体" w:cs="宋体"/>
          <w:b w:val="0"/>
          <w:bCs w:val="0"/>
          <w:color w:val="000000" w:themeColor="text1"/>
          <w:sz w:val="22"/>
          <w:szCs w:val="22"/>
          <w:highlight w:val="none"/>
          <w:lang w:val="en-US" w:eastAsia="zh-CN"/>
          <w14:textFill>
            <w14:solidFill>
              <w14:schemeClr w14:val="tx1"/>
            </w14:solidFill>
          </w14:textFill>
        </w:rPr>
        <w:t>（按标段）</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w:t>
      </w:r>
    </w:p>
    <w:p>
      <w:pPr>
        <w:widowControl/>
        <w:snapToGrid w:val="0"/>
        <w:spacing w:line="360" w:lineRule="auto"/>
        <w:ind w:firstLine="431" w:firstLineChars="196"/>
        <w:jc w:val="left"/>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bookmarkStart w:id="6" w:name="B29_保证金"/>
      <w:bookmarkEnd w:id="6"/>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开户银行：宁波银行温州分行营业部</w:t>
      </w:r>
    </w:p>
    <w:p>
      <w:pPr>
        <w:widowControl/>
        <w:snapToGrid w:val="0"/>
        <w:spacing w:line="360" w:lineRule="auto"/>
        <w:ind w:firstLine="431" w:firstLineChars="196"/>
        <w:jc w:val="left"/>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开户名称：浙江名进建设项目管理有限公司</w:t>
      </w:r>
    </w:p>
    <w:p>
      <w:pPr>
        <w:widowControl/>
        <w:snapToGrid w:val="0"/>
        <w:spacing w:line="360" w:lineRule="auto"/>
        <w:ind w:firstLine="431" w:firstLineChars="196"/>
        <w:jc w:val="left"/>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开户帐号：76010122000589124</w:t>
      </w:r>
    </w:p>
    <w:p>
      <w:pPr>
        <w:widowControl/>
        <w:snapToGrid w:val="0"/>
        <w:spacing w:line="360" w:lineRule="auto"/>
        <w:ind w:firstLine="433" w:firstLineChars="196"/>
        <w:jc w:val="left"/>
        <w:rPr>
          <w:rFonts w:hint="eastAsia" w:ascii="宋体" w:eastAsia="宋体" w:cs="宋体"/>
          <w:b/>
          <w:bCs/>
          <w:color w:val="000000" w:themeColor="text1"/>
          <w:sz w:val="22"/>
          <w:szCs w:val="22"/>
          <w:highlight w:val="none"/>
          <w14:textFill>
            <w14:solidFill>
              <w14:schemeClr w14:val="tx1"/>
            </w14:solidFill>
          </w14:textFill>
        </w:rPr>
      </w:pPr>
      <w:r>
        <w:rPr>
          <w:rFonts w:hint="eastAsia" w:ascii="宋体" w:eastAsia="宋体" w:cs="宋体"/>
          <w:b/>
          <w:bCs/>
          <w:color w:val="000000" w:themeColor="text1"/>
          <w:sz w:val="22"/>
          <w:szCs w:val="22"/>
          <w:highlight w:val="none"/>
          <w14:textFill>
            <w14:solidFill>
              <w14:schemeClr w14:val="tx1"/>
            </w14:solidFill>
          </w14:textFill>
        </w:rPr>
        <w:t>十一、公告期限：</w:t>
      </w:r>
      <w:r>
        <w:rPr>
          <w:rFonts w:hint="eastAsia" w:ascii="宋体" w:eastAsia="宋体" w:cs="宋体"/>
          <w:b/>
          <w:bCs/>
          <w:color w:val="000000" w:themeColor="text1"/>
          <w:sz w:val="22"/>
          <w:szCs w:val="22"/>
          <w:highlight w:val="none"/>
          <w:lang w:val="zh-CN"/>
          <w14:textFill>
            <w14:solidFill>
              <w14:schemeClr w14:val="tx1"/>
            </w14:solidFill>
          </w14:textFill>
        </w:rPr>
        <w:t xml:space="preserve"> </w:t>
      </w:r>
      <w:r>
        <w:rPr>
          <w:rFonts w:hint="eastAsia" w:ascii="宋体" w:eastAsia="宋体" w:cs="宋体"/>
          <w:b/>
          <w:bCs/>
          <w:color w:val="000000" w:themeColor="text1"/>
          <w:sz w:val="22"/>
          <w:szCs w:val="22"/>
          <w:highlight w:val="none"/>
          <w14:textFill>
            <w14:solidFill>
              <w14:schemeClr w14:val="tx1"/>
            </w14:solidFill>
          </w14:textFill>
        </w:rPr>
        <w:t>5</w:t>
      </w:r>
      <w:r>
        <w:rPr>
          <w:rFonts w:hint="eastAsia" w:ascii="宋体" w:eastAsia="宋体" w:cs="宋体"/>
          <w:b/>
          <w:bCs/>
          <w:color w:val="000000" w:themeColor="text1"/>
          <w:sz w:val="22"/>
          <w:szCs w:val="22"/>
          <w:highlight w:val="none"/>
          <w:lang w:val="zh-CN"/>
          <w14:textFill>
            <w14:solidFill>
              <w14:schemeClr w14:val="tx1"/>
            </w14:solidFill>
          </w14:textFill>
        </w:rPr>
        <w:t>个工作日</w:t>
      </w:r>
    </w:p>
    <w:p>
      <w:pPr>
        <w:widowControl/>
        <w:snapToGrid w:val="0"/>
        <w:spacing w:line="360" w:lineRule="auto"/>
        <w:ind w:firstLine="433" w:firstLineChars="196"/>
        <w:jc w:val="left"/>
        <w:rPr>
          <w:rFonts w:hint="eastAsia" w:ascii="宋体" w:eastAsia="宋体" w:cs="宋体"/>
          <w:b/>
          <w:bCs/>
          <w:color w:val="000000" w:themeColor="text1"/>
          <w:sz w:val="22"/>
          <w:szCs w:val="22"/>
          <w:highlight w:val="none"/>
          <w14:textFill>
            <w14:solidFill>
              <w14:schemeClr w14:val="tx1"/>
            </w14:solidFill>
          </w14:textFill>
        </w:rPr>
      </w:pPr>
      <w:r>
        <w:rPr>
          <w:rFonts w:hint="eastAsia" w:ascii="宋体" w:eastAsia="宋体" w:cs="宋体"/>
          <w:b/>
          <w:bCs/>
          <w:color w:val="000000" w:themeColor="text1"/>
          <w:sz w:val="22"/>
          <w:szCs w:val="22"/>
          <w:highlight w:val="none"/>
          <w14:textFill>
            <w14:solidFill>
              <w14:schemeClr w14:val="tx1"/>
            </w14:solidFill>
          </w14:textFill>
        </w:rPr>
        <w:t>十二、其他事项</w:t>
      </w:r>
    </w:p>
    <w:p>
      <w:pPr>
        <w:widowControl/>
        <w:snapToGrid w:val="0"/>
        <w:spacing w:line="360" w:lineRule="auto"/>
        <w:ind w:firstLine="431" w:firstLineChars="196"/>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1、供应商认为采购文件使自己的权益受到损害的，可以自收到采购文件之日（发售截止日之后收到采购文件的，以发售截止日为准）或者采购文件公告期限届满之日（公告发布后的第</w:t>
      </w:r>
      <w:r>
        <w:rPr>
          <w:rFonts w:hint="eastAsia" w:ascii="宋体" w:eastAsia="宋体" w:cs="宋体"/>
          <w:b w:val="0"/>
          <w:bCs/>
          <w:color w:val="000000" w:themeColor="text1"/>
          <w:sz w:val="22"/>
          <w:szCs w:val="22"/>
          <w:highlight w:val="none"/>
          <w:lang w:val="en-US" w:eastAsia="zh-CN"/>
          <w14:textFill>
            <w14:solidFill>
              <w14:schemeClr w14:val="tx1"/>
            </w14:solidFill>
          </w14:textFill>
        </w:rPr>
        <w:t>4</w:t>
      </w:r>
      <w:r>
        <w:rPr>
          <w:rFonts w:hint="eastAsia" w:ascii="宋体" w:eastAsia="宋体" w:cs="宋体"/>
          <w:b w:val="0"/>
          <w:bCs/>
          <w:color w:val="000000" w:themeColor="text1"/>
          <w:sz w:val="22"/>
          <w:szCs w:val="22"/>
          <w:highlight w:val="none"/>
          <w14:textFill>
            <w14:solidFill>
              <w14:schemeClr w14:val="tx1"/>
            </w14:solidFill>
          </w14:textFill>
        </w:rPr>
        <w:t>个工作日）起7个工作日内，以书面形式向采购人和采购代理机构提出质疑。质疑函范本、投诉书范本请到浙江政府采购网下载专区下载。</w:t>
      </w:r>
    </w:p>
    <w:p>
      <w:pPr>
        <w:widowControl/>
        <w:snapToGrid w:val="0"/>
        <w:spacing w:line="360" w:lineRule="auto"/>
        <w:ind w:firstLine="433" w:firstLineChars="196"/>
        <w:jc w:val="left"/>
        <w:rPr>
          <w:rFonts w:hint="eastAsia" w:ascii="宋体" w:eastAsia="宋体" w:cs="宋体"/>
          <w:color w:val="000000" w:themeColor="text1"/>
          <w:sz w:val="22"/>
          <w:szCs w:val="22"/>
          <w:highlight w:val="none"/>
          <w14:textFill>
            <w14:solidFill>
              <w14:schemeClr w14:val="tx1"/>
            </w14:solidFill>
          </w14:textFill>
        </w:rPr>
      </w:pPr>
      <w:r>
        <w:rPr>
          <w:rFonts w:hint="eastAsia" w:ascii="宋体" w:eastAsia="宋体" w:cs="宋体"/>
          <w:color w:val="000000" w:themeColor="text1"/>
          <w:sz w:val="22"/>
          <w:szCs w:val="22"/>
          <w:highlight w:val="none"/>
          <w14:textFill>
            <w14:solidFill>
              <w14:schemeClr w14:val="tx1"/>
            </w14:solidFill>
          </w14:textFill>
        </w:rPr>
        <w:t>十三、采购人或其委托代理机构联系方式</w:t>
      </w:r>
    </w:p>
    <w:p>
      <w:pPr>
        <w:widowControl/>
        <w:snapToGrid w:val="0"/>
        <w:spacing w:line="360" w:lineRule="auto"/>
        <w:ind w:firstLine="431" w:firstLineChars="196"/>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1、代理机构名称：浙江名进建设项目管理有限公司</w:t>
      </w:r>
    </w:p>
    <w:p>
      <w:pPr>
        <w:widowControl/>
        <w:snapToGrid w:val="0"/>
        <w:spacing w:line="360" w:lineRule="auto"/>
        <w:ind w:firstLine="431" w:firstLineChars="196"/>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联系人： 周女士</w:t>
      </w:r>
    </w:p>
    <w:p>
      <w:pPr>
        <w:widowControl/>
        <w:snapToGrid w:val="0"/>
        <w:spacing w:line="360" w:lineRule="auto"/>
        <w:ind w:firstLine="431" w:firstLineChars="196"/>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联系电话：0577－63639288</w:t>
      </w:r>
    </w:p>
    <w:p>
      <w:pPr>
        <w:widowControl/>
        <w:snapToGrid w:val="0"/>
        <w:spacing w:line="360" w:lineRule="auto"/>
        <w:ind w:firstLine="431" w:firstLineChars="196"/>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联系传真：0577－63639288</w:t>
      </w:r>
    </w:p>
    <w:p>
      <w:pPr>
        <w:widowControl/>
        <w:snapToGrid w:val="0"/>
        <w:spacing w:line="360" w:lineRule="auto"/>
        <w:ind w:firstLine="431" w:firstLineChars="196"/>
        <w:jc w:val="left"/>
        <w:rPr>
          <w:rFonts w:hint="eastAsia" w:ascii="宋体" w:eastAsia="宋体" w:cs="宋体"/>
          <w:b w:val="0"/>
          <w:bCs/>
          <w:color w:val="000000" w:themeColor="text1"/>
          <w:sz w:val="22"/>
          <w:szCs w:val="22"/>
          <w:highlight w:val="none"/>
          <w:lang w:eastAsia="zh-CN"/>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代理机构地点：</w:t>
      </w:r>
      <w:r>
        <w:rPr>
          <w:rFonts w:hint="eastAsia" w:ascii="宋体" w:eastAsia="宋体" w:cs="宋体"/>
          <w:b w:val="0"/>
          <w:bCs/>
          <w:color w:val="000000" w:themeColor="text1"/>
          <w:sz w:val="22"/>
          <w:szCs w:val="22"/>
          <w:highlight w:val="none"/>
          <w:lang w:eastAsia="zh-CN"/>
          <w14:textFill>
            <w14:solidFill>
              <w14:schemeClr w14:val="tx1"/>
            </w14:solidFill>
          </w14:textFill>
        </w:rPr>
        <w:t>平阳县鳌江镇园林东路388号玉河小区B2幢第二单元201室</w:t>
      </w:r>
    </w:p>
    <w:p>
      <w:pPr>
        <w:widowControl/>
        <w:snapToGrid w:val="0"/>
        <w:spacing w:line="360" w:lineRule="auto"/>
        <w:ind w:firstLine="431" w:firstLineChars="196"/>
        <w:jc w:val="left"/>
        <w:rPr>
          <w:rFonts w:hint="eastAsia" w:ascii="宋体" w:eastAsia="宋体" w:cs="宋体"/>
          <w:b w:val="0"/>
          <w:bCs/>
          <w:color w:val="000000" w:themeColor="text1"/>
          <w:sz w:val="22"/>
          <w:szCs w:val="22"/>
          <w:highlight w:val="none"/>
          <w:lang w:eastAsia="zh-CN"/>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采 购 人：</w:t>
      </w:r>
      <w:r>
        <w:rPr>
          <w:rFonts w:hint="eastAsia" w:ascii="宋体" w:eastAsia="宋体" w:cs="宋体"/>
          <w:b w:val="0"/>
          <w:bCs/>
          <w:color w:val="000000" w:themeColor="text1"/>
          <w:sz w:val="22"/>
          <w:szCs w:val="22"/>
          <w:highlight w:val="none"/>
          <w:lang w:eastAsia="zh-CN"/>
          <w14:textFill>
            <w14:solidFill>
              <w14:schemeClr w14:val="tx1"/>
            </w14:solidFill>
          </w14:textFill>
        </w:rPr>
        <w:t>浙江省平阳中学</w:t>
      </w:r>
    </w:p>
    <w:p>
      <w:pPr>
        <w:widowControl/>
        <w:snapToGrid w:val="0"/>
        <w:spacing w:line="360" w:lineRule="auto"/>
        <w:ind w:firstLine="431" w:firstLineChars="196"/>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联 系 人：</w:t>
      </w:r>
      <w:r>
        <w:rPr>
          <w:rFonts w:hint="eastAsia" w:ascii="宋体" w:eastAsia="宋体" w:cs="宋体"/>
          <w:b w:val="0"/>
          <w:bCs/>
          <w:color w:val="000000" w:themeColor="text1"/>
          <w:sz w:val="22"/>
          <w:szCs w:val="22"/>
          <w:highlight w:val="none"/>
          <w:lang w:val="en-US" w:eastAsia="zh-CN"/>
          <w14:textFill>
            <w14:solidFill>
              <w14:schemeClr w14:val="tx1"/>
            </w14:solidFill>
          </w14:textFill>
        </w:rPr>
        <w:t>朱先生</w:t>
      </w:r>
      <w:r>
        <w:rPr>
          <w:rFonts w:hint="eastAsia" w:ascii="宋体" w:eastAsia="宋体" w:cs="宋体"/>
          <w:b w:val="0"/>
          <w:bCs/>
          <w:color w:val="000000" w:themeColor="text1"/>
          <w:sz w:val="22"/>
          <w:szCs w:val="22"/>
          <w:highlight w:val="none"/>
          <w14:textFill>
            <w14:solidFill>
              <w14:schemeClr w14:val="tx1"/>
            </w14:solidFill>
          </w14:textFill>
        </w:rPr>
        <w:t xml:space="preserve">  </w:t>
      </w:r>
    </w:p>
    <w:p>
      <w:pPr>
        <w:widowControl/>
        <w:snapToGrid w:val="0"/>
        <w:spacing w:line="360" w:lineRule="auto"/>
        <w:ind w:firstLine="431" w:firstLineChars="196"/>
        <w:jc w:val="left"/>
        <w:rPr>
          <w:rFonts w:hint="eastAsia" w:ascii="宋体" w:hAnsi="宋体" w:eastAsia="宋体" w:cs="宋体"/>
          <w:b w:val="0"/>
          <w:bCs w:val="0"/>
          <w:color w:val="000000" w:themeColor="text1"/>
          <w:sz w:val="22"/>
          <w:szCs w:val="22"/>
          <w:highlight w:val="none"/>
          <w:lang w:eastAsia="zh-CN"/>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联系电话：</w:t>
      </w:r>
      <w:r>
        <w:rPr>
          <w:rFonts w:hint="eastAsia" w:ascii="宋体" w:eastAsia="宋体" w:cs="宋体"/>
          <w:b w:val="0"/>
          <w:bCs w:val="0"/>
          <w:color w:val="000000" w:themeColor="text1"/>
          <w:sz w:val="22"/>
          <w:szCs w:val="22"/>
          <w:highlight w:val="none"/>
          <w:lang w:eastAsia="zh-CN"/>
          <w14:textFill>
            <w14:solidFill>
              <w14:schemeClr w14:val="tx1"/>
            </w14:solidFill>
          </w14:textFill>
        </w:rPr>
        <w:t>13706637609</w:t>
      </w:r>
    </w:p>
    <w:p>
      <w:pPr>
        <w:widowControl/>
        <w:snapToGrid w:val="0"/>
        <w:spacing w:line="360" w:lineRule="auto"/>
        <w:ind w:firstLine="431" w:firstLineChars="196"/>
        <w:jc w:val="left"/>
        <w:rPr>
          <w:rFonts w:hint="eastAsia" w:ascii="宋体" w:hAnsi="宋体" w:eastAsia="宋体" w:cs="宋体"/>
          <w:b w:val="0"/>
          <w:bCs w:val="0"/>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14:textFill>
            <w14:solidFill>
              <w14:schemeClr w14:val="tx1"/>
            </w14:solidFill>
          </w14:textFill>
        </w:rPr>
        <w:t>地址：</w:t>
      </w: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平阳县昆阳镇平鳌路132号</w:t>
      </w: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p>
    <w:p>
      <w:pPr>
        <w:widowControl/>
        <w:jc w:val="left"/>
        <w:rPr>
          <w:rFonts w:ascii="宋体" w:eastAsia="宋体" w:cs="宋体"/>
          <w:b w:val="0"/>
          <w:color w:val="000000" w:themeColor="text1"/>
          <w:sz w:val="22"/>
          <w:szCs w:val="22"/>
          <w:highlight w:val="none"/>
          <w14:textFill>
            <w14:solidFill>
              <w14:schemeClr w14:val="tx1"/>
            </w14:solidFill>
          </w14:textFill>
        </w:rPr>
      </w:pPr>
      <w:bookmarkStart w:id="7" w:name="_GoBack"/>
      <w:bookmarkEnd w:id="7"/>
      <w:r>
        <w:rPr>
          <w:rFonts w:ascii="宋体" w:eastAsia="宋体" w:cs="宋体"/>
          <w:b w:val="0"/>
          <w:color w:val="000000" w:themeColor="text1"/>
          <w:sz w:val="22"/>
          <w:szCs w:val="22"/>
          <w:highlight w:val="none"/>
          <w14:textFill>
            <w14:solidFill>
              <w14:schemeClr w14:val="tx1"/>
            </w14:solidFill>
          </w14:textFill>
        </w:rPr>
        <w:t>附件：</w:t>
      </w:r>
    </w:p>
    <w:p>
      <w:pPr>
        <w:widowControl/>
        <w:jc w:val="center"/>
        <w:rPr>
          <w:rFonts w:hint="eastAsia" w:ascii="宋体" w:eastAsia="宋体" w:cs="宋体"/>
          <w:b w:val="0"/>
          <w:color w:val="000000" w:themeColor="text1"/>
          <w:sz w:val="22"/>
          <w:szCs w:val="22"/>
          <w:highlight w:val="none"/>
          <w:lang w:eastAsia="zh-CN"/>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供应商报名登记表</w:t>
      </w:r>
      <w:r>
        <w:rPr>
          <w:rFonts w:hint="eastAsia" w:ascii="宋体" w:eastAsia="宋体" w:cs="宋体"/>
          <w:b w:val="0"/>
          <w:color w:val="000000" w:themeColor="text1"/>
          <w:sz w:val="22"/>
          <w:szCs w:val="22"/>
          <w:highlight w:val="none"/>
          <w:lang w:eastAsia="zh-CN"/>
          <w14:textFill>
            <w14:solidFill>
              <w14:schemeClr w14:val="tx1"/>
            </w14:solidFill>
          </w14:textFill>
        </w:rPr>
        <w:t>（</w:t>
      </w:r>
      <w:r>
        <w:rPr>
          <w:rFonts w:hint="eastAsia" w:ascii="宋体" w:eastAsia="宋体" w:cs="宋体"/>
          <w:b w:val="0"/>
          <w:color w:val="000000" w:themeColor="text1"/>
          <w:sz w:val="22"/>
          <w:szCs w:val="22"/>
          <w:highlight w:val="none"/>
          <w:lang w:val="en-US" w:eastAsia="zh-CN"/>
          <w14:textFill>
            <w14:solidFill>
              <w14:schemeClr w14:val="tx1"/>
            </w14:solidFill>
          </w14:textFill>
        </w:rPr>
        <w:t>按标段填写</w:t>
      </w:r>
      <w:r>
        <w:rPr>
          <w:rFonts w:hint="eastAsia" w:ascii="宋体" w:eastAsia="宋体" w:cs="宋体"/>
          <w:b w:val="0"/>
          <w:color w:val="000000" w:themeColor="text1"/>
          <w:sz w:val="22"/>
          <w:szCs w:val="22"/>
          <w:highlight w:val="none"/>
          <w:lang w:eastAsia="zh-CN"/>
          <w14:textFill>
            <w14:solidFill>
              <w14:schemeClr w14:val="tx1"/>
            </w14:solidFill>
          </w14:textFill>
        </w:rPr>
        <w:t>）</w:t>
      </w:r>
    </w:p>
    <w:tbl>
      <w:tblPr>
        <w:tblStyle w:val="9"/>
        <w:tblW w:w="9656"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66"/>
        <w:gridCol w:w="1240"/>
        <w:gridCol w:w="3358"/>
        <w:gridCol w:w="1136"/>
        <w:gridCol w:w="3256"/>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43" w:hRule="atLeast"/>
          <w:tblCellSpacing w:w="0" w:type="dxa"/>
          <w:jc w:val="center"/>
        </w:trPr>
        <w:tc>
          <w:tcPr>
            <w:tcW w:w="19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日期</w:t>
            </w:r>
          </w:p>
        </w:tc>
        <w:tc>
          <w:tcPr>
            <w:tcW w:w="7750"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20</w:t>
            </w:r>
            <w:r>
              <w:rPr>
                <w:rFonts w:hint="eastAsia" w:ascii="宋体" w:eastAsia="宋体" w:cs="宋体"/>
                <w:b w:val="0"/>
                <w:color w:val="000000" w:themeColor="text1"/>
                <w:sz w:val="22"/>
                <w:szCs w:val="22"/>
                <w:highlight w:val="none"/>
                <w:lang w:val="en-US" w:eastAsia="zh-CN"/>
                <w14:textFill>
                  <w14:solidFill>
                    <w14:schemeClr w14:val="tx1"/>
                  </w14:solidFill>
                </w14:textFill>
              </w:rPr>
              <w:t xml:space="preserve">    </w:t>
            </w:r>
            <w:r>
              <w:rPr>
                <w:rFonts w:ascii="宋体" w:eastAsia="宋体" w:cs="宋体"/>
                <w:b w:val="0"/>
                <w:color w:val="000000" w:themeColor="text1"/>
                <w:sz w:val="22"/>
                <w:szCs w:val="22"/>
                <w:highlight w:val="none"/>
                <w14:textFill>
                  <w14:solidFill>
                    <w14:schemeClr w14:val="tx1"/>
                  </w14:solidFill>
                </w14:textFill>
              </w:rPr>
              <w:t>年</w:t>
            </w:r>
            <w:r>
              <w:rPr>
                <w:rFonts w:hint="eastAsia" w:ascii="宋体" w:eastAsia="宋体" w:cs="宋体"/>
                <w:b w:val="0"/>
                <w:color w:val="000000" w:themeColor="text1"/>
                <w:sz w:val="22"/>
                <w:szCs w:val="22"/>
                <w:highlight w:val="none"/>
                <w14:textFill>
                  <w14:solidFill>
                    <w14:schemeClr w14:val="tx1"/>
                  </w14:solidFill>
                </w14:textFill>
              </w:rPr>
              <w:t xml:space="preserve"> </w:t>
            </w:r>
            <w:r>
              <w:rPr>
                <w:rFonts w:hint="eastAsia" w:ascii="宋体" w:eastAsia="宋体" w:cs="宋体"/>
                <w:b w:val="0"/>
                <w:color w:val="000000" w:themeColor="text1"/>
                <w:sz w:val="22"/>
                <w:szCs w:val="22"/>
                <w:highlight w:val="none"/>
                <w:lang w:val="en-US" w:eastAsia="zh-CN"/>
                <w14:textFill>
                  <w14:solidFill>
                    <w14:schemeClr w14:val="tx1"/>
                  </w14:solidFill>
                </w14:textFill>
              </w:rPr>
              <w:t xml:space="preserve">  </w:t>
            </w:r>
            <w:r>
              <w:rPr>
                <w:rFonts w:ascii="宋体" w:eastAsia="宋体" w:cs="宋体"/>
                <w:b w:val="0"/>
                <w:color w:val="000000" w:themeColor="text1"/>
                <w:sz w:val="22"/>
                <w:szCs w:val="22"/>
                <w:highlight w:val="none"/>
                <w14:textFill>
                  <w14:solidFill>
                    <w14:schemeClr w14:val="tx1"/>
                  </w14:solidFill>
                </w14:textFill>
              </w:rPr>
              <w:t>月</w:t>
            </w:r>
            <w:r>
              <w:rPr>
                <w:rFonts w:hint="eastAsia" w:ascii="宋体" w:eastAsia="宋体" w:cs="宋体"/>
                <w:b w:val="0"/>
                <w:color w:val="000000" w:themeColor="text1"/>
                <w:sz w:val="22"/>
                <w:szCs w:val="22"/>
                <w:highlight w:val="none"/>
                <w14:textFill>
                  <w14:solidFill>
                    <w14:schemeClr w14:val="tx1"/>
                  </w14:solidFill>
                </w14:textFill>
              </w:rPr>
              <w:t xml:space="preserve"> </w:t>
            </w:r>
            <w:r>
              <w:rPr>
                <w:rFonts w:hint="eastAsia" w:ascii="宋体" w:eastAsia="宋体" w:cs="宋体"/>
                <w:b w:val="0"/>
                <w:color w:val="000000" w:themeColor="text1"/>
                <w:sz w:val="22"/>
                <w:szCs w:val="22"/>
                <w:highlight w:val="none"/>
                <w:lang w:val="en-US" w:eastAsia="zh-CN"/>
                <w14:textFill>
                  <w14:solidFill>
                    <w14:schemeClr w14:val="tx1"/>
                  </w14:solidFill>
                </w14:textFill>
              </w:rPr>
              <w:t xml:space="preserve">  </w:t>
            </w:r>
            <w:r>
              <w:rPr>
                <w:rFonts w:ascii="宋体" w:eastAsia="宋体" w:cs="宋体"/>
                <w:b w:val="0"/>
                <w:color w:val="000000" w:themeColor="text1"/>
                <w:sz w:val="22"/>
                <w:szCs w:val="22"/>
                <w:highlight w:val="none"/>
                <w14:textFill>
                  <w14:solidFill>
                    <w14:schemeClr w14:val="tx1"/>
                  </w14:solidFill>
                </w14:textFill>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19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项目名称</w:t>
            </w:r>
          </w:p>
        </w:tc>
        <w:tc>
          <w:tcPr>
            <w:tcW w:w="7750"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19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招标编号</w:t>
            </w:r>
          </w:p>
        </w:tc>
        <w:tc>
          <w:tcPr>
            <w:tcW w:w="7750"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19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投标单位名称</w:t>
            </w:r>
          </w:p>
        </w:tc>
        <w:tc>
          <w:tcPr>
            <w:tcW w:w="7750"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19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项目联系人</w:t>
            </w:r>
          </w:p>
        </w:tc>
        <w:tc>
          <w:tcPr>
            <w:tcW w:w="335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手机</w:t>
            </w: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19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联系电话</w:t>
            </w:r>
          </w:p>
        </w:tc>
        <w:tc>
          <w:tcPr>
            <w:tcW w:w="335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传真</w:t>
            </w: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19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E-mail</w:t>
            </w:r>
          </w:p>
        </w:tc>
        <w:tc>
          <w:tcPr>
            <w:tcW w:w="3358"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邮政编码</w:t>
            </w: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19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通信地址</w:t>
            </w:r>
          </w:p>
        </w:tc>
        <w:tc>
          <w:tcPr>
            <w:tcW w:w="7750" w:type="dxa"/>
            <w:gridSpan w:val="3"/>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9656" w:type="dxa"/>
            <w:gridSpan w:val="5"/>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提交的报名文件资料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66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序号</w:t>
            </w:r>
          </w:p>
        </w:tc>
        <w:tc>
          <w:tcPr>
            <w:tcW w:w="459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报名资料</w:t>
            </w: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是否提交</w:t>
            </w: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34" w:hRule="atLeast"/>
          <w:tblCellSpacing w:w="0" w:type="dxa"/>
          <w:jc w:val="center"/>
        </w:trPr>
        <w:tc>
          <w:tcPr>
            <w:tcW w:w="66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1</w:t>
            </w:r>
          </w:p>
        </w:tc>
        <w:tc>
          <w:tcPr>
            <w:tcW w:w="459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供应商报名登记表（原件加盖公章）</w:t>
            </w: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注册资金：万元</w:t>
            </w:r>
          </w:p>
          <w:p>
            <w:pPr>
              <w:widowControl/>
              <w:jc w:val="left"/>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法人代表：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66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2</w:t>
            </w:r>
          </w:p>
        </w:tc>
        <w:tc>
          <w:tcPr>
            <w:tcW w:w="459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供应商有效的工商营业执照（复印件加盖有效公章）</w:t>
            </w: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66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ascii="宋体" w:eastAsia="宋体" w:cs="宋体"/>
                <w:b w:val="0"/>
                <w:color w:val="000000" w:themeColor="text1"/>
                <w:sz w:val="22"/>
                <w:szCs w:val="22"/>
                <w:highlight w:val="none"/>
                <w14:textFill>
                  <w14:solidFill>
                    <w14:schemeClr w14:val="tx1"/>
                  </w14:solidFill>
                </w14:textFill>
              </w:rPr>
              <w:t>3</w:t>
            </w:r>
          </w:p>
        </w:tc>
        <w:tc>
          <w:tcPr>
            <w:tcW w:w="459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有效的食品经营许可证或食品流通许可证（复印件加盖有效公章）</w:t>
            </w: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66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r>
              <w:rPr>
                <w:rFonts w:hint="eastAsia" w:ascii="宋体" w:eastAsia="宋体" w:cs="宋体"/>
                <w:b w:val="0"/>
                <w:color w:val="000000" w:themeColor="text1"/>
                <w:sz w:val="22"/>
                <w:szCs w:val="22"/>
                <w:highlight w:val="none"/>
                <w14:textFill>
                  <w14:solidFill>
                    <w14:schemeClr w14:val="tx1"/>
                  </w14:solidFill>
                </w14:textFill>
              </w:rPr>
              <w:t>4</w:t>
            </w:r>
          </w:p>
        </w:tc>
        <w:tc>
          <w:tcPr>
            <w:tcW w:w="459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eastAsia="宋体" w:cs="宋体"/>
                <w:b w:val="0"/>
                <w:bCs/>
                <w:color w:val="000000" w:themeColor="text1"/>
                <w:sz w:val="22"/>
                <w:szCs w:val="22"/>
                <w:highlight w:val="none"/>
                <w14:textFill>
                  <w14:solidFill>
                    <w14:schemeClr w14:val="tx1"/>
                  </w14:solidFill>
                </w14:textFill>
              </w:rPr>
            </w:pPr>
            <w:r>
              <w:rPr>
                <w:rFonts w:hint="eastAsia" w:ascii="宋体" w:eastAsia="宋体" w:cs="宋体"/>
                <w:b w:val="0"/>
                <w:bCs/>
                <w:color w:val="000000" w:themeColor="text1"/>
                <w:sz w:val="22"/>
                <w:szCs w:val="22"/>
                <w:highlight w:val="none"/>
                <w14:textFill>
                  <w14:solidFill>
                    <w14:schemeClr w14:val="tx1"/>
                  </w14:solidFill>
                </w14:textFill>
              </w:rPr>
              <w:t>供应商企业简介</w:t>
            </w: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66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eastAsia="宋体" w:cs="宋体"/>
                <w:b w:val="0"/>
                <w:color w:val="000000" w:themeColor="text1"/>
                <w:sz w:val="22"/>
                <w:szCs w:val="22"/>
                <w:highlight w:val="none"/>
                <w:lang w:val="en-US" w:eastAsia="zh-CN"/>
                <w14:textFill>
                  <w14:solidFill>
                    <w14:schemeClr w14:val="tx1"/>
                  </w14:solidFill>
                </w14:textFill>
              </w:rPr>
            </w:pPr>
            <w:r>
              <w:rPr>
                <w:rFonts w:hint="eastAsia" w:ascii="宋体" w:eastAsia="宋体" w:cs="宋体"/>
                <w:b w:val="0"/>
                <w:color w:val="000000" w:themeColor="text1"/>
                <w:sz w:val="22"/>
                <w:szCs w:val="22"/>
                <w:highlight w:val="none"/>
                <w:lang w:val="en-US" w:eastAsia="zh-CN"/>
                <w14:textFill>
                  <w14:solidFill>
                    <w14:schemeClr w14:val="tx1"/>
                  </w14:solidFill>
                </w14:textFill>
              </w:rPr>
              <w:t>5</w:t>
            </w:r>
          </w:p>
        </w:tc>
        <w:tc>
          <w:tcPr>
            <w:tcW w:w="459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eastAsia="宋体" w:cs="宋体"/>
                <w:b w:val="0"/>
                <w:bCs/>
                <w:color w:val="000000" w:themeColor="text1"/>
                <w:sz w:val="22"/>
                <w:szCs w:val="22"/>
                <w:highlight w:val="none"/>
                <w14:textFill>
                  <w14:solidFill>
                    <w14:schemeClr w14:val="tx1"/>
                  </w14:solidFill>
                </w14:textFill>
              </w:rPr>
            </w:pPr>
            <w:r>
              <w:rPr>
                <w:rFonts w:hint="eastAsia" w:ascii="宋体" w:hAnsi="宋体" w:eastAsia="宋体" w:cs="宋体"/>
                <w:b w:val="0"/>
                <w:bCs w:val="0"/>
                <w:color w:val="000000" w:themeColor="text1"/>
                <w:sz w:val="22"/>
                <w:szCs w:val="22"/>
                <w:highlight w:val="none"/>
                <w:lang w:val="en-US" w:eastAsia="zh-CN"/>
                <w14:textFill>
                  <w14:solidFill>
                    <w14:schemeClr w14:val="tx1"/>
                  </w14:solidFill>
                </w14:textFill>
              </w:rPr>
              <w:t>若为授权委托人报名须出具授权委托书、身份证正反面复印件；</w:t>
            </w: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66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default" w:ascii="宋体" w:eastAsia="宋体" w:cs="宋体"/>
                <w:b w:val="0"/>
                <w:color w:val="000000" w:themeColor="text1"/>
                <w:sz w:val="22"/>
                <w:szCs w:val="22"/>
                <w:highlight w:val="none"/>
                <w:lang w:val="en-US" w:eastAsia="zh-CN"/>
                <w14:textFill>
                  <w14:solidFill>
                    <w14:schemeClr w14:val="tx1"/>
                  </w14:solidFill>
                </w14:textFill>
              </w:rPr>
            </w:pPr>
            <w:r>
              <w:rPr>
                <w:rFonts w:hint="eastAsia" w:ascii="宋体" w:eastAsia="宋体" w:cs="宋体"/>
                <w:b w:val="0"/>
                <w:color w:val="000000" w:themeColor="text1"/>
                <w:sz w:val="22"/>
                <w:szCs w:val="22"/>
                <w:highlight w:val="none"/>
                <w:lang w:val="en-US" w:eastAsia="zh-CN"/>
                <w14:textFill>
                  <w14:solidFill>
                    <w14:schemeClr w14:val="tx1"/>
                  </w14:solidFill>
                </w14:textFill>
              </w:rPr>
              <w:t>6</w:t>
            </w:r>
          </w:p>
        </w:tc>
        <w:tc>
          <w:tcPr>
            <w:tcW w:w="459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default" w:ascii="宋体" w:eastAsia="宋体" w:cs="宋体"/>
                <w:b w:val="0"/>
                <w:bCs/>
                <w:color w:val="000000" w:themeColor="text1"/>
                <w:sz w:val="22"/>
                <w:szCs w:val="22"/>
                <w:highlight w:val="none"/>
                <w:lang w:val="en-US" w:eastAsia="zh-CN"/>
                <w14:textFill>
                  <w14:solidFill>
                    <w14:schemeClr w14:val="tx1"/>
                  </w14:solidFill>
                </w14:textFill>
              </w:rPr>
            </w:pPr>
            <w:r>
              <w:rPr>
                <w:rFonts w:hint="eastAsia" w:ascii="宋体" w:eastAsia="宋体" w:cs="宋体"/>
                <w:b w:val="0"/>
                <w:bCs/>
                <w:color w:val="000000" w:themeColor="text1"/>
                <w:sz w:val="22"/>
                <w:szCs w:val="22"/>
                <w:highlight w:val="none"/>
                <w:lang w:val="en-US" w:eastAsia="zh-CN"/>
                <w14:textFill>
                  <w14:solidFill>
                    <w14:schemeClr w14:val="tx1"/>
                  </w14:solidFill>
                </w14:textFill>
              </w:rPr>
              <w:t>供应商认为须提供的其他材料</w:t>
            </w: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6" w:hRule="atLeast"/>
          <w:tblCellSpacing w:w="0" w:type="dxa"/>
          <w:jc w:val="center"/>
        </w:trPr>
        <w:tc>
          <w:tcPr>
            <w:tcW w:w="66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hint="eastAsia" w:ascii="宋体" w:eastAsia="宋体" w:cs="宋体"/>
                <w:b w:val="0"/>
                <w:color w:val="000000" w:themeColor="text1"/>
                <w:sz w:val="22"/>
                <w:szCs w:val="22"/>
                <w:highlight w:val="none"/>
                <w:lang w:val="en-US" w:eastAsia="zh-CN"/>
                <w14:textFill>
                  <w14:solidFill>
                    <w14:schemeClr w14:val="tx1"/>
                  </w14:solidFill>
                </w14:textFill>
              </w:rPr>
            </w:pPr>
          </w:p>
        </w:tc>
        <w:tc>
          <w:tcPr>
            <w:tcW w:w="4598"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eastAsia="宋体" w:cs="宋体"/>
                <w:b w:val="0"/>
                <w:bCs/>
                <w:color w:val="000000" w:themeColor="text1"/>
                <w:sz w:val="22"/>
                <w:szCs w:val="22"/>
                <w:highlight w:val="none"/>
                <w:lang w:val="en-US" w:eastAsia="zh-CN"/>
                <w14:textFill>
                  <w14:solidFill>
                    <w14:schemeClr w14:val="tx1"/>
                  </w14:solidFill>
                </w14:textFill>
              </w:rPr>
            </w:pPr>
          </w:p>
        </w:tc>
        <w:tc>
          <w:tcPr>
            <w:tcW w:w="113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c>
          <w:tcPr>
            <w:tcW w:w="3256"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eastAsia="宋体" w:cs="宋体"/>
                <w:b w:val="0"/>
                <w:color w:val="000000" w:themeColor="text1"/>
                <w:sz w:val="22"/>
                <w:szCs w:val="22"/>
                <w:highlight w:val="none"/>
                <w14:textFill>
                  <w14:solidFill>
                    <w14:schemeClr w14:val="tx1"/>
                  </w14:solidFill>
                </w14:textFill>
              </w:rPr>
            </w:pPr>
          </w:p>
        </w:tc>
      </w:tr>
    </w:tbl>
    <w:p>
      <w:pPr>
        <w:jc w:val="both"/>
        <w:rPr>
          <w:rFonts w:hint="eastAsia" w:ascii="宋体"/>
          <w:bCs/>
          <w:color w:val="000000" w:themeColor="text1"/>
          <w:sz w:val="36"/>
          <w:szCs w:val="36"/>
          <w:highlight w:val="none"/>
          <w14:textFill>
            <w14:solidFill>
              <w14:schemeClr w14:val="tx1"/>
            </w14:solidFill>
          </w14:textFill>
        </w:rPr>
      </w:pPr>
    </w:p>
    <w:p>
      <w:pPr>
        <w:rPr>
          <w:color w:val="000000" w:themeColor="text1"/>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9503E0"/>
    <w:multiLevelType w:val="singleLevel"/>
    <w:tmpl w:val="5A9503E0"/>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552B1B"/>
    <w:rsid w:val="5F656AB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_GB2312" w:hAnsi="宋体" w:eastAsia="仿宋_GB2312" w:cs="Times New Roman"/>
      <w:b/>
      <w:color w:val="000000"/>
      <w:sz w:val="21"/>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w:basedOn w:val="3"/>
    <w:next w:val="4"/>
    <w:uiPriority w:val="0"/>
    <w:pPr>
      <w:spacing w:after="120"/>
      <w:ind w:firstLine="420" w:firstLineChars="100"/>
    </w:pPr>
    <w:rPr>
      <w:rFonts w:ascii="Calibri" w:hAnsi="Calibri"/>
      <w:sz w:val="21"/>
      <w:szCs w:val="22"/>
    </w:rPr>
  </w:style>
  <w:style w:type="paragraph" w:styleId="3">
    <w:name w:val="Body Text"/>
    <w:basedOn w:val="1"/>
    <w:next w:val="2"/>
    <w:uiPriority w:val="0"/>
    <w:pPr>
      <w:spacing w:after="120" w:afterLines="0" w:afterAutospacing="0"/>
    </w:pPr>
    <w:rPr>
      <w:rFonts w:ascii="Times New Roman" w:hAnsi="Times New Roman" w:eastAsia="宋体"/>
      <w:b w:val="0"/>
      <w:color w:val="auto"/>
      <w:kern w:val="2"/>
    </w:rPr>
  </w:style>
  <w:style w:type="paragraph" w:styleId="4">
    <w:name w:val="toc 6"/>
    <w:basedOn w:val="1"/>
    <w:next w:val="1"/>
    <w:qFormat/>
    <w:uiPriority w:val="0"/>
    <w:pPr>
      <w:ind w:left="1400"/>
    </w:pPr>
    <w:rPr>
      <w:rFonts w:ascii="Calibri"/>
      <w:sz w:val="18"/>
      <w:szCs w:val="18"/>
    </w:rPr>
  </w:style>
  <w:style w:type="paragraph" w:styleId="5">
    <w:name w:val="Plain Text"/>
    <w:basedOn w:val="1"/>
    <w:next w:val="6"/>
    <w:qFormat/>
    <w:uiPriority w:val="99"/>
    <w:rPr>
      <w:rFonts w:ascii="宋体" w:hAnsi="Courier New" w:eastAsia="仿宋_GB2312"/>
      <w:color w:val="000000"/>
      <w:sz w:val="21"/>
      <w:lang w:val="en-US" w:eastAsia="zh-CN" w:bidi="ar-SA"/>
    </w:rPr>
  </w:style>
  <w:style w:type="paragraph" w:styleId="6">
    <w:name w:val="toc 2"/>
    <w:basedOn w:val="1"/>
    <w:next w:val="1"/>
    <w:qFormat/>
    <w:uiPriority w:val="0"/>
    <w:pPr>
      <w:ind w:left="420" w:leftChars="200"/>
    </w:pPr>
    <w:rPr>
      <w:szCs w:val="20"/>
    </w:rPr>
  </w:style>
  <w:style w:type="paragraph" w:styleId="7">
    <w:name w:val="footer"/>
    <w:basedOn w:val="1"/>
    <w:qFormat/>
    <w:uiPriority w:val="99"/>
    <w:pPr>
      <w:tabs>
        <w:tab w:val="center" w:pos="4153"/>
        <w:tab w:val="right" w:pos="8306"/>
      </w:tabs>
      <w:snapToGrid w:val="0"/>
      <w:jc w:val="left"/>
    </w:pPr>
    <w:rPr>
      <w:sz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rPr>
  </w:style>
  <w:style w:type="paragraph" w:customStyle="1" w:styleId="11">
    <w:name w:val="表格文字"/>
    <w:basedOn w:val="5"/>
    <w:next w:val="3"/>
    <w:qFormat/>
    <w:uiPriority w:val="0"/>
    <w:pPr>
      <w:adjustRightInd w:val="0"/>
      <w:spacing w:line="420" w:lineRule="atLeast"/>
      <w:jc w:val="left"/>
      <w:textAlignment w:val="baseline"/>
    </w:pPr>
    <w:rPr>
      <w:rFonts w:ascii="Times New Roman" w:hAnsi="Times New Roman" w:eastAsia="宋体" w:cs="Times New Roman"/>
      <w:kern w:val="0"/>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2021-02-26T02:09:57Z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