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after="0" w:line="560" w:lineRule="exact"/>
        <w:ind w:left="0" w:firstLine="0"/>
        <w:jc w:val="both"/>
        <w:textAlignment w:val="auto"/>
        <w:rPr>
          <w:rFonts w:hint="eastAsia" w:ascii="仿宋" w:hAnsi="仿宋" w:eastAsia="仿宋" w:cs="Times New Roman"/>
          <w:b w:val="0"/>
          <w:caps w:val="0"/>
          <w:smallCaps w:val="0"/>
          <w:vanish w:val="0"/>
          <w:w w:val="100"/>
          <w:sz w:val="32"/>
          <w:lang w:eastAsia="zh-CN"/>
        </w:rPr>
      </w:pPr>
      <w:r>
        <w:rPr>
          <w:rFonts w:hint="eastAsia" w:ascii="仿宋" w:hAnsi="仿宋" w:eastAsia="仿宋" w:cs="Times New Roman"/>
          <w:b w:val="0"/>
          <w:caps w:val="0"/>
          <w:smallCaps w:val="0"/>
          <w:vanish w:val="0"/>
          <w:w w:val="100"/>
          <w:sz w:val="32"/>
          <w:lang w:eastAsia="zh-CN"/>
        </w:rPr>
        <w:t>附件</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宋体" w:hAnsi="宋体" w:eastAsia="宋体" w:cs="宋体"/>
          <w:b/>
          <w:bCs/>
          <w:sz w:val="36"/>
          <w:szCs w:val="36"/>
          <w:lang w:val="en-US" w:eastAsia="zh-CN"/>
        </w:rPr>
      </w:pPr>
      <w:r>
        <w:rPr>
          <w:rFonts w:hint="eastAsia" w:ascii="宋体" w:hAnsi="宋体" w:cs="宋体"/>
          <w:b/>
          <w:bCs/>
          <w:sz w:val="36"/>
          <w:szCs w:val="36"/>
          <w:lang w:eastAsia="zh-CN"/>
        </w:rPr>
        <w:t>危险化学品建设项目三同时</w:t>
      </w:r>
      <w:r>
        <w:rPr>
          <w:rFonts w:hint="eastAsia" w:ascii="宋体" w:hAnsi="宋体" w:cs="宋体"/>
          <w:b/>
          <w:bCs/>
          <w:sz w:val="36"/>
          <w:szCs w:val="36"/>
          <w:lang w:val="en-US" w:eastAsia="zh-CN"/>
        </w:rPr>
        <w:t>3件</w:t>
      </w:r>
    </w:p>
    <w:tbl>
      <w:tblPr>
        <w:tblStyle w:val="2"/>
        <w:tblW w:w="15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896"/>
        <w:gridCol w:w="3075"/>
        <w:gridCol w:w="2609"/>
        <w:gridCol w:w="1020"/>
        <w:gridCol w:w="1470"/>
        <w:gridCol w:w="19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序号</w:t>
            </w:r>
          </w:p>
        </w:tc>
        <w:tc>
          <w:tcPr>
            <w:tcW w:w="2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单位名称</w:t>
            </w:r>
          </w:p>
        </w:tc>
        <w:tc>
          <w:tcPr>
            <w:tcW w:w="3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建设项目</w:t>
            </w:r>
          </w:p>
        </w:tc>
        <w:tc>
          <w:tcPr>
            <w:tcW w:w="26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lang w:eastAsia="zh-CN"/>
              </w:rPr>
              <w:t>建设</w:t>
            </w:r>
            <w:r>
              <w:rPr>
                <w:rFonts w:hint="eastAsia" w:ascii="宋体" w:hAnsi="宋体" w:eastAsia="宋体" w:cs="宋体"/>
                <w:b/>
                <w:sz w:val="20"/>
                <w:szCs w:val="20"/>
              </w:rPr>
              <w:t>地址</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经办人</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申请事项</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文号</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许可时间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1"/>
              </w:numPr>
              <w:jc w:val="center"/>
              <w:rPr>
                <w:rFonts w:hint="eastAsia" w:ascii="宋体" w:hAnsi="宋体" w:eastAsia="宋体" w:cs="宋体"/>
                <w:sz w:val="20"/>
                <w:szCs w:val="20"/>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平阳县浙石油综合能源销售有限公司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rPr>
            </w:pPr>
            <w:r>
              <w:rPr>
                <w:rFonts w:hint="eastAsia" w:ascii="宋体" w:hAnsi="宋体" w:eastAsia="宋体" w:cs="宋体"/>
                <w:i w:val="0"/>
                <w:color w:val="000000"/>
                <w:kern w:val="2"/>
                <w:sz w:val="20"/>
                <w:szCs w:val="20"/>
                <w:u w:val="none"/>
                <w:lang w:val="en-US" w:eastAsia="zh-CN" w:bidi="ar-SA"/>
              </w:rPr>
              <w:t>平阳县新园综合供能服务站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lang w:val="en-US" w:eastAsia="zh-CN"/>
              </w:rPr>
            </w:pPr>
            <w:r>
              <w:rPr>
                <w:rFonts w:hint="eastAsia" w:ascii="宋体" w:hAnsi="宋体" w:eastAsia="宋体" w:cs="宋体"/>
                <w:sz w:val="20"/>
                <w:szCs w:val="20"/>
                <w:lang w:val="en-US" w:eastAsia="zh-CN"/>
              </w:rPr>
              <w:t>平阳县新兴产业园J-02地块</w:t>
            </w:r>
          </w:p>
        </w:tc>
        <w:tc>
          <w:tcPr>
            <w:tcW w:w="102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曾项城</w:t>
            </w:r>
          </w:p>
        </w:tc>
        <w:tc>
          <w:tcPr>
            <w:tcW w:w="1470" w:type="dxa"/>
            <w:vMerge w:val="restart"/>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生产、储存危险化学品的建设项目安全设施设计审查（投资管理条线）</w:t>
            </w:r>
          </w:p>
        </w:tc>
        <w:tc>
          <w:tcPr>
            <w:tcW w:w="198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aps w:val="0"/>
                <w:smallCaps w:val="0"/>
                <w:vanish w:val="0"/>
                <w:color w:val="0000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温危化项目安设审字〔2021〕4号</w:t>
            </w:r>
          </w:p>
        </w:tc>
        <w:tc>
          <w:tcPr>
            <w:tcW w:w="1380" w:type="dxa"/>
            <w:noWrap w:val="0"/>
            <w:vAlign w:val="center"/>
          </w:tcPr>
          <w:p>
            <w:pPr>
              <w:ind w:left="0" w:leftChars="0" w:firstLine="0" w:firstLineChars="0"/>
              <w:jc w:val="center"/>
              <w:rPr>
                <w:rFonts w:hint="default" w:ascii="宋体" w:hAnsi="宋体" w:eastAsia="宋体" w:cs="宋体"/>
                <w:caps w:val="0"/>
                <w:smallCaps w:val="0"/>
                <w:vanish w:val="0"/>
                <w:sz w:val="20"/>
                <w:szCs w:val="20"/>
                <w:lang w:val="en-US" w:eastAsia="zh-CN"/>
              </w:rPr>
            </w:pPr>
            <w:r>
              <w:rPr>
                <w:rFonts w:hint="default" w:ascii="宋体" w:hAnsi="宋体" w:eastAsia="宋体" w:cs="宋体"/>
                <w:sz w:val="20"/>
                <w:szCs w:val="20"/>
                <w:lang w:val="en-US" w:eastAsia="zh-CN"/>
              </w:rPr>
              <w:t>2021.</w:t>
            </w:r>
            <w:r>
              <w:rPr>
                <w:rFonts w:hint="eastAsia" w:ascii="宋体" w:hAnsi="宋体" w:cs="宋体"/>
                <w:sz w:val="20"/>
                <w:szCs w:val="2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1"/>
              </w:numPr>
              <w:jc w:val="center"/>
              <w:rPr>
                <w:rFonts w:hint="eastAsia" w:ascii="宋体" w:hAnsi="宋体" w:eastAsia="宋体" w:cs="宋体"/>
                <w:sz w:val="20"/>
                <w:szCs w:val="20"/>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2"/>
                <w:sz w:val="20"/>
                <w:szCs w:val="20"/>
                <w:u w:val="none"/>
                <w:lang w:val="en-US" w:eastAsia="zh-CN" w:bidi="ar-SA"/>
              </w:rPr>
            </w:pPr>
            <w:r>
              <w:rPr>
                <w:rFonts w:hint="eastAsia" w:ascii="宋体" w:hAnsi="宋体" w:eastAsia="宋体" w:cs="宋体"/>
                <w:i w:val="0"/>
                <w:caps w:val="0"/>
                <w:smallCaps w:val="0"/>
                <w:vanish w:val="0"/>
                <w:color w:val="000000"/>
                <w:kern w:val="0"/>
                <w:sz w:val="20"/>
                <w:szCs w:val="20"/>
                <w:u w:val="none"/>
                <w:lang w:val="en-US" w:eastAsia="zh-CN" w:bidi="ar"/>
              </w:rPr>
              <w:t>平阳县交通投资集团有限公司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平阳县山门综合供能服务站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平阳县山门综合供能服务站地块</w:t>
            </w:r>
          </w:p>
        </w:tc>
        <w:tc>
          <w:tcPr>
            <w:tcW w:w="102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aps w:val="0"/>
                <w:smallCaps w:val="0"/>
                <w:vanish w:val="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曾项城</w:t>
            </w:r>
          </w:p>
        </w:tc>
        <w:tc>
          <w:tcPr>
            <w:tcW w:w="1470" w:type="dxa"/>
            <w:vMerge w:val="continue"/>
            <w:noWrap w:val="0"/>
            <w:vAlign w:val="center"/>
          </w:tcPr>
          <w:p>
            <w:pPr>
              <w:jc w:val="center"/>
              <w:rPr>
                <w:rFonts w:hint="eastAsia" w:ascii="宋体" w:hAnsi="宋体" w:eastAsia="宋体" w:cs="宋体"/>
                <w:sz w:val="20"/>
                <w:szCs w:val="20"/>
              </w:rPr>
            </w:pPr>
          </w:p>
        </w:tc>
        <w:tc>
          <w:tcPr>
            <w:tcW w:w="198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aps w:val="0"/>
                <w:smallCaps w:val="0"/>
                <w:vanish w:val="0"/>
                <w:color w:val="0000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温危化项目安设审字（2021）5号</w:t>
            </w:r>
          </w:p>
        </w:tc>
        <w:tc>
          <w:tcPr>
            <w:tcW w:w="1380" w:type="dxa"/>
            <w:noWrap w:val="0"/>
            <w:vAlign w:val="center"/>
          </w:tcPr>
          <w:p>
            <w:pPr>
              <w:ind w:left="0" w:leftChars="0" w:firstLine="0" w:firstLineChars="0"/>
              <w:jc w:val="center"/>
              <w:rPr>
                <w:rFonts w:hint="default" w:ascii="宋体" w:hAnsi="宋体" w:eastAsia="宋体" w:cs="宋体"/>
                <w:caps w:val="0"/>
                <w:smallCaps w:val="0"/>
                <w:vanish w:val="0"/>
                <w:sz w:val="20"/>
                <w:szCs w:val="20"/>
                <w:lang w:val="en-US" w:eastAsia="zh-CN"/>
              </w:rPr>
            </w:pPr>
            <w:r>
              <w:rPr>
                <w:rFonts w:hint="default" w:ascii="宋体" w:hAnsi="宋体" w:eastAsia="宋体" w:cs="宋体"/>
                <w:sz w:val="20"/>
                <w:szCs w:val="20"/>
                <w:lang w:val="en-US" w:eastAsia="zh-CN"/>
              </w:rPr>
              <w:t>2021.</w:t>
            </w:r>
            <w:r>
              <w:rPr>
                <w:rFonts w:hint="eastAsia" w:ascii="宋体" w:hAnsi="宋体" w:cs="宋体"/>
                <w:sz w:val="20"/>
                <w:szCs w:val="2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1"/>
              </w:numPr>
              <w:jc w:val="center"/>
              <w:rPr>
                <w:rFonts w:hint="eastAsia" w:ascii="宋体" w:hAnsi="宋体" w:eastAsia="宋体" w:cs="宋体"/>
                <w:sz w:val="20"/>
                <w:szCs w:val="20"/>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2"/>
                <w:sz w:val="20"/>
                <w:szCs w:val="20"/>
                <w:u w:val="none"/>
                <w:lang w:val="en-US" w:eastAsia="zh-CN" w:bidi="ar-SA"/>
              </w:rPr>
            </w:pPr>
            <w:r>
              <w:rPr>
                <w:rFonts w:hint="eastAsia" w:ascii="宋体" w:hAnsi="宋体" w:eastAsia="宋体" w:cs="宋体"/>
                <w:i w:val="0"/>
                <w:caps w:val="0"/>
                <w:smallCaps w:val="0"/>
                <w:vanish w:val="0"/>
                <w:color w:val="000000"/>
                <w:kern w:val="0"/>
                <w:sz w:val="20"/>
                <w:szCs w:val="20"/>
                <w:u w:val="none"/>
                <w:lang w:val="en-US" w:eastAsia="zh-CN" w:bidi="ar"/>
              </w:rPr>
              <w:t>平阳县交通投资集团有限公司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平阳县闹村综合供能服务站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平阳县闹村乡上士浪村（闹村综合供能服务站地块）</w:t>
            </w:r>
          </w:p>
        </w:tc>
        <w:tc>
          <w:tcPr>
            <w:tcW w:w="1020" w:type="dxa"/>
            <w:noWrap w:val="0"/>
            <w:vAlign w:val="center"/>
          </w:tcPr>
          <w:p>
            <w:pPr>
              <w:ind w:left="0" w:leftChars="0" w:firstLine="0" w:firstLineChars="0"/>
              <w:jc w:val="center"/>
              <w:rPr>
                <w:rFonts w:hint="eastAsia" w:ascii="宋体" w:hAnsi="宋体" w:eastAsia="宋体" w:cs="宋体"/>
                <w:caps w:val="0"/>
                <w:smallCaps w:val="0"/>
                <w:vanish w:val="0"/>
                <w:sz w:val="20"/>
                <w:szCs w:val="20"/>
                <w:lang w:val="en-US" w:eastAsia="zh-CN"/>
              </w:rPr>
            </w:pPr>
            <w:r>
              <w:rPr>
                <w:rFonts w:hint="eastAsia" w:ascii="宋体" w:hAnsi="宋体" w:cs="宋体"/>
                <w:sz w:val="20"/>
                <w:szCs w:val="20"/>
                <w:lang w:eastAsia="zh-CN"/>
              </w:rPr>
              <w:t>李</w:t>
            </w:r>
            <w:r>
              <w:rPr>
                <w:rFonts w:hint="eastAsia" w:ascii="宋体" w:hAnsi="宋体" w:cs="宋体"/>
                <w:sz w:val="20"/>
                <w:szCs w:val="20"/>
                <w:lang w:val="en-US" w:eastAsia="zh-CN"/>
              </w:rPr>
              <w:t xml:space="preserve">  </w:t>
            </w:r>
            <w:r>
              <w:rPr>
                <w:rFonts w:hint="eastAsia" w:ascii="宋体" w:hAnsi="宋体" w:cs="宋体"/>
                <w:sz w:val="20"/>
                <w:szCs w:val="20"/>
                <w:lang w:eastAsia="zh-CN"/>
              </w:rPr>
              <w:t>峰</w:t>
            </w:r>
          </w:p>
        </w:tc>
        <w:tc>
          <w:tcPr>
            <w:tcW w:w="1470" w:type="dxa"/>
            <w:vMerge w:val="continue"/>
            <w:noWrap w:val="0"/>
            <w:vAlign w:val="center"/>
          </w:tcPr>
          <w:p>
            <w:pPr>
              <w:jc w:val="center"/>
              <w:rPr>
                <w:rFonts w:hint="eastAsia" w:ascii="宋体" w:hAnsi="宋体" w:eastAsia="宋体" w:cs="宋体"/>
                <w:sz w:val="20"/>
                <w:szCs w:val="20"/>
              </w:rPr>
            </w:pPr>
          </w:p>
        </w:tc>
        <w:tc>
          <w:tcPr>
            <w:tcW w:w="198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aps w:val="0"/>
                <w:smallCaps w:val="0"/>
                <w:vanish w:val="0"/>
                <w:color w:val="0000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温危化项目安设审字（2021）6号</w:t>
            </w:r>
          </w:p>
        </w:tc>
        <w:tc>
          <w:tcPr>
            <w:tcW w:w="1380" w:type="dxa"/>
            <w:noWrap w:val="0"/>
            <w:vAlign w:val="center"/>
          </w:tcPr>
          <w:p>
            <w:pPr>
              <w:ind w:left="0" w:leftChars="0" w:firstLine="0" w:firstLineChars="0"/>
              <w:jc w:val="center"/>
              <w:rPr>
                <w:rFonts w:hint="default" w:ascii="宋体" w:hAnsi="宋体" w:eastAsia="宋体" w:cs="宋体"/>
                <w:caps w:val="0"/>
                <w:smallCaps w:val="0"/>
                <w:vanish w:val="0"/>
                <w:sz w:val="20"/>
                <w:szCs w:val="20"/>
                <w:lang w:val="en-US" w:eastAsia="zh-CN"/>
              </w:rPr>
            </w:pPr>
            <w:r>
              <w:rPr>
                <w:rFonts w:hint="default" w:ascii="宋体" w:hAnsi="宋体" w:eastAsia="宋体" w:cs="宋体"/>
                <w:sz w:val="20"/>
                <w:szCs w:val="20"/>
                <w:lang w:val="en-US" w:eastAsia="zh-CN"/>
              </w:rPr>
              <w:t>2021.</w:t>
            </w:r>
            <w:r>
              <w:rPr>
                <w:rFonts w:hint="eastAsia" w:ascii="宋体" w:hAnsi="宋体" w:cs="宋体"/>
                <w:sz w:val="20"/>
                <w:szCs w:val="20"/>
                <w:lang w:val="en-US" w:eastAsia="zh-CN"/>
              </w:rPr>
              <w:t>2.9</w:t>
            </w:r>
          </w:p>
        </w:tc>
      </w:tr>
    </w:tbl>
    <w:p>
      <w:pPr>
        <w:autoSpaceDE/>
        <w:autoSpaceDN/>
        <w:snapToGrid/>
        <w:spacing w:before="0" w:after="0" w:line="560" w:lineRule="exact"/>
        <w:ind w:left="0" w:firstLine="0"/>
        <w:jc w:val="both"/>
        <w:rPr>
          <w:rFonts w:hint="eastAsia" w:ascii="仿宋" w:hAnsi="仿宋" w:eastAsia="仿宋"/>
          <w:b/>
          <w:w w:val="100"/>
          <w:sz w:val="32"/>
          <w:lang w:eastAsia="zh-CN"/>
        </w:rPr>
      </w:pPr>
    </w:p>
    <w:p>
      <w:pPr>
        <w:autoSpaceDE/>
        <w:autoSpaceDN/>
        <w:snapToGrid/>
        <w:spacing w:before="0" w:after="0" w:line="560" w:lineRule="exact"/>
        <w:ind w:left="0" w:firstLine="0"/>
        <w:jc w:val="both"/>
        <w:rPr>
          <w:rFonts w:hint="eastAsia" w:ascii="仿宋" w:hAnsi="仿宋" w:eastAsia="仿宋"/>
          <w:b/>
          <w:w w:val="100"/>
          <w:sz w:val="32"/>
          <w:lang w:eastAsia="zh-CN"/>
        </w:rPr>
      </w:pPr>
    </w:p>
    <w:p>
      <w:pPr>
        <w:autoSpaceDE/>
        <w:autoSpaceDN/>
        <w:snapToGrid/>
        <w:spacing w:before="0" w:after="0" w:line="560" w:lineRule="exact"/>
        <w:ind w:left="0" w:firstLine="0"/>
        <w:jc w:val="both"/>
        <w:rPr>
          <w:rFonts w:hint="eastAsia" w:ascii="仿宋" w:hAnsi="仿宋" w:eastAsia="仿宋"/>
          <w:b/>
          <w:w w:val="100"/>
          <w:sz w:val="32"/>
          <w:lang w:eastAsia="zh-CN"/>
        </w:rPr>
      </w:pPr>
    </w:p>
    <w:p>
      <w:pPr>
        <w:autoSpaceDE/>
        <w:autoSpaceDN/>
        <w:snapToGrid/>
        <w:spacing w:before="0" w:after="0" w:line="560" w:lineRule="exact"/>
        <w:ind w:left="0" w:firstLine="0"/>
        <w:jc w:val="both"/>
        <w:rPr>
          <w:rFonts w:hint="eastAsia" w:ascii="仿宋" w:hAnsi="仿宋" w:eastAsia="仿宋"/>
          <w:b/>
          <w:w w:val="100"/>
          <w:sz w:val="32"/>
          <w:lang w:eastAsia="zh-CN"/>
        </w:rPr>
      </w:pPr>
    </w:p>
    <w:p>
      <w:pPr>
        <w:autoSpaceDE/>
        <w:autoSpaceDN/>
        <w:snapToGrid/>
        <w:spacing w:before="0" w:after="0" w:line="560" w:lineRule="exact"/>
        <w:ind w:left="0" w:firstLine="0"/>
        <w:jc w:val="both"/>
        <w:rPr>
          <w:rFonts w:hint="eastAsia" w:ascii="仿宋" w:hAnsi="仿宋" w:eastAsia="仿宋"/>
          <w:b/>
          <w:w w:val="100"/>
          <w:sz w:val="32"/>
          <w:lang w:eastAsia="zh-CN"/>
        </w:rPr>
      </w:pPr>
    </w:p>
    <w:p>
      <w:pPr>
        <w:autoSpaceDE/>
        <w:autoSpaceDN/>
        <w:snapToGrid/>
        <w:spacing w:before="0" w:after="0" w:line="560" w:lineRule="exact"/>
        <w:ind w:left="0" w:firstLine="0"/>
        <w:jc w:val="both"/>
        <w:rPr>
          <w:rFonts w:hint="eastAsia" w:ascii="仿宋" w:hAnsi="仿宋" w:eastAsia="仿宋"/>
          <w:b/>
          <w:w w:val="100"/>
          <w:sz w:val="32"/>
          <w:lang w:eastAsia="zh-CN"/>
        </w:rPr>
      </w:pPr>
    </w:p>
    <w:p>
      <w:pPr>
        <w:keepNext w:val="0"/>
        <w:keepLines w:val="0"/>
        <w:pageBreakBefore w:val="0"/>
        <w:widowControl w:val="0"/>
        <w:kinsoku/>
        <w:wordWrap/>
        <w:overflowPunct/>
        <w:topLinePunct w:val="0"/>
        <w:autoSpaceDE/>
        <w:autoSpaceDN/>
        <w:bidi w:val="0"/>
        <w:adjustRightInd/>
        <w:snapToGrid/>
        <w:spacing w:before="0" w:after="157" w:afterLines="50" w:line="560" w:lineRule="exact"/>
        <w:ind w:left="0" w:firstLine="0"/>
        <w:jc w:val="center"/>
        <w:textAlignment w:val="auto"/>
        <w:rPr>
          <w:rFonts w:hint="eastAsia" w:ascii="仿宋" w:hAnsi="仿宋" w:eastAsia="仿宋"/>
          <w:b w:val="0"/>
          <w:w w:val="100"/>
          <w:sz w:val="32"/>
          <w:lang w:eastAsia="zh-CN"/>
        </w:rPr>
      </w:pPr>
      <w:r>
        <w:rPr>
          <w:rFonts w:hint="eastAsia" w:ascii="仿宋" w:hAnsi="仿宋" w:eastAsia="仿宋"/>
          <w:b/>
          <w:w w:val="100"/>
          <w:sz w:val="32"/>
          <w:lang w:eastAsia="zh-CN"/>
        </w:rPr>
        <w:t>危险化学品经营许可证</w:t>
      </w:r>
      <w:r>
        <w:rPr>
          <w:rFonts w:hint="eastAsia" w:ascii="仿宋" w:hAnsi="仿宋" w:eastAsia="仿宋"/>
          <w:b/>
          <w:w w:val="100"/>
          <w:sz w:val="32"/>
          <w:lang w:val="en-US" w:eastAsia="zh-CN"/>
        </w:rPr>
        <w:t>3</w:t>
      </w:r>
      <w:r>
        <w:rPr>
          <w:rFonts w:hint="eastAsia" w:ascii="仿宋" w:hAnsi="仿宋" w:eastAsia="仿宋"/>
          <w:b/>
          <w:w w:val="100"/>
          <w:sz w:val="32"/>
          <w:lang w:eastAsia="zh-CN"/>
        </w:rPr>
        <w:t>件</w:t>
      </w:r>
    </w:p>
    <w:tbl>
      <w:tblPr>
        <w:tblStyle w:val="2"/>
        <w:tblW w:w="14898" w:type="dxa"/>
        <w:jc w:val="center"/>
        <w:tblLayout w:type="fixed"/>
        <w:tblCellMar>
          <w:top w:w="0" w:type="dxa"/>
          <w:left w:w="0" w:type="dxa"/>
          <w:bottom w:w="0" w:type="dxa"/>
          <w:right w:w="0" w:type="dxa"/>
        </w:tblCellMar>
      </w:tblPr>
      <w:tblGrid>
        <w:gridCol w:w="782"/>
        <w:gridCol w:w="2025"/>
        <w:gridCol w:w="2175"/>
        <w:gridCol w:w="915"/>
        <w:gridCol w:w="1095"/>
        <w:gridCol w:w="1965"/>
        <w:gridCol w:w="3585"/>
        <w:gridCol w:w="1128"/>
        <w:gridCol w:w="1228"/>
      </w:tblGrid>
      <w:tr>
        <w:tblPrEx>
          <w:tblCellMar>
            <w:top w:w="0" w:type="dxa"/>
            <w:left w:w="0" w:type="dxa"/>
            <w:bottom w:w="0" w:type="dxa"/>
            <w:right w:w="0" w:type="dxa"/>
          </w:tblCellMar>
        </w:tblPrEx>
        <w:trPr>
          <w:trHeight w:val="680"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序号</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单位名称</w:t>
            </w: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经营地址</w:t>
            </w: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经办人</w:t>
            </w:r>
          </w:p>
        </w:tc>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申请事项</w:t>
            </w:r>
          </w:p>
        </w:tc>
        <w:tc>
          <w:tcPr>
            <w:tcW w:w="19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许可证号</w:t>
            </w:r>
          </w:p>
        </w:tc>
        <w:tc>
          <w:tcPr>
            <w:tcW w:w="35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b/>
                <w:color w:val="000000"/>
                <w:w w:val="100"/>
                <w:sz w:val="20"/>
                <w:szCs w:val="20"/>
                <w:lang w:eastAsia="zh-CN"/>
              </w:rPr>
              <w:t>许可范围</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许可日期</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有效期</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eastAsia="宋体"/>
                <w:b w:val="0"/>
                <w:color w:val="000000"/>
                <w:w w:val="100"/>
                <w:sz w:val="20"/>
                <w:szCs w:val="20"/>
                <w:lang w:val="en-US" w:eastAsia="zh-CN"/>
              </w:rPr>
            </w:pPr>
            <w:r>
              <w:rPr>
                <w:rFonts w:hint="eastAsia" w:ascii="宋体" w:hAnsi="宋体"/>
                <w:b w:val="0"/>
                <w:color w:val="000000"/>
                <w:w w:val="100"/>
                <w:sz w:val="20"/>
                <w:szCs w:val="20"/>
                <w:lang w:val="en-US" w:eastAsia="zh-CN"/>
              </w:rPr>
              <w:t>1</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平阳县铭图化工有限公司</w:t>
            </w: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平阳县鳌江镇鳌峰大厦901室</w:t>
            </w: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孔祥名</w:t>
            </w:r>
          </w:p>
        </w:tc>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eastAsia="宋体"/>
                <w:b w:val="0"/>
                <w:w w:val="100"/>
                <w:sz w:val="20"/>
                <w:szCs w:val="20"/>
                <w:lang w:eastAsia="zh-CN"/>
              </w:rPr>
            </w:pPr>
            <w:r>
              <w:rPr>
                <w:rFonts w:hint="eastAsia" w:ascii="宋体" w:hAnsi="Times New Roman"/>
                <w:b w:val="0"/>
                <w:w w:val="100"/>
                <w:sz w:val="20"/>
                <w:szCs w:val="20"/>
                <w:lang w:eastAsia="zh-CN"/>
              </w:rPr>
              <w:t>重新申请</w:t>
            </w:r>
          </w:p>
        </w:tc>
        <w:tc>
          <w:tcPr>
            <w:tcW w:w="19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color w:val="00000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浙温危化经字〔2021〕000016号</w:t>
            </w:r>
          </w:p>
        </w:tc>
        <w:tc>
          <w:tcPr>
            <w:tcW w:w="35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color w:val="000000"/>
                <w:w w:val="100"/>
                <w:sz w:val="20"/>
                <w:szCs w:val="20"/>
                <w:lang w:val="en-US" w:eastAsia="zh-CN"/>
              </w:rPr>
            </w:pPr>
            <w:r>
              <w:rPr>
                <w:rFonts w:hint="eastAsia" w:ascii="宋体" w:hAnsi="宋体" w:eastAsia="宋体"/>
                <w:b w:val="0"/>
                <w:color w:val="000000"/>
                <w:w w:val="100"/>
                <w:sz w:val="20"/>
                <w:szCs w:val="20"/>
                <w:lang w:eastAsia="zh-CN"/>
              </w:rPr>
              <w:t>无储存场所经营：硝酸，氢氧化钠溶液[含量≥30%]，盐酸，氯化锌，1,2-二甲苯，连二亚硫酸钠，氢氧化钠，过氧化氢溶液[含量＞8%]，次氯酸钠溶液[含有效氯＞5%]，1,3-二甲苯，甲醇，1,4-二甲苯，硫酸，乙醇[无水]，氢氟酸，正磷酸，二甲苯异构体混合物</w:t>
            </w:r>
            <w:r>
              <w:rPr>
                <w:rFonts w:hint="eastAsia" w:ascii="宋体" w:hAnsi="宋体"/>
                <w:b w:val="0"/>
                <w:color w:val="000000"/>
                <w:w w:val="100"/>
                <w:sz w:val="20"/>
                <w:szCs w:val="20"/>
                <w:lang w:eastAsia="zh-CN"/>
              </w:rPr>
              <w:t>。</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color w:val="000000"/>
                <w:w w:val="100"/>
                <w:sz w:val="20"/>
                <w:szCs w:val="20"/>
                <w:lang w:val="en-US" w:eastAsia="zh-CN"/>
              </w:rPr>
            </w:pPr>
            <w:r>
              <w:rPr>
                <w:rFonts w:hint="eastAsia" w:ascii="宋体" w:hAnsi="宋体"/>
                <w:b w:val="0"/>
                <w:color w:val="000000"/>
                <w:w w:val="100"/>
                <w:sz w:val="20"/>
                <w:szCs w:val="20"/>
                <w:lang w:val="en-US" w:eastAsia="zh-CN"/>
              </w:rPr>
              <w:t>2021.2.3</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2021.2.3-</w:t>
            </w:r>
          </w:p>
          <w:p>
            <w:pPr>
              <w:keepNext w:val="0"/>
              <w:keepLines w:val="0"/>
              <w:widowControl/>
              <w:suppressLineNumbers w:val="0"/>
              <w:ind w:left="0" w:leftChars="0" w:firstLine="0" w:firstLineChars="0"/>
              <w:jc w:val="center"/>
              <w:textAlignment w:val="center"/>
              <w:rPr>
                <w:rFonts w:hint="default" w:ascii="宋体" w:hAnsi="宋体" w:eastAsia="宋体"/>
                <w:b w:val="0"/>
                <w:color w:val="000000"/>
                <w:w w:val="100"/>
                <w:sz w:val="20"/>
                <w:szCs w:val="20"/>
                <w:lang w:val="en-US" w:eastAsia="zh-CN"/>
              </w:rPr>
            </w:pPr>
            <w:r>
              <w:rPr>
                <w:rFonts w:hint="eastAsia" w:ascii="宋体" w:hAnsi="宋体"/>
                <w:b w:val="0"/>
                <w:color w:val="000000"/>
                <w:w w:val="100"/>
                <w:sz w:val="20"/>
                <w:szCs w:val="20"/>
                <w:lang w:val="en-US" w:eastAsia="zh-CN"/>
              </w:rPr>
              <w:t>2024.2.2</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2</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平阳县闽海加油站有限公司</w:t>
            </w: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温州市平阳县腾蛟镇青湾文创园1号</w:t>
            </w: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戴春丽</w:t>
            </w:r>
          </w:p>
        </w:tc>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变更申请</w:t>
            </w:r>
          </w:p>
        </w:tc>
        <w:tc>
          <w:tcPr>
            <w:tcW w:w="19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浙温危化经字〔2021〕000039号</w:t>
            </w:r>
          </w:p>
        </w:tc>
        <w:tc>
          <w:tcPr>
            <w:tcW w:w="35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color w:val="000000"/>
                <w:w w:val="100"/>
                <w:sz w:val="20"/>
                <w:szCs w:val="20"/>
                <w:lang w:eastAsia="zh-CN"/>
              </w:rPr>
            </w:pPr>
            <w:r>
              <w:rPr>
                <w:rFonts w:hint="eastAsia" w:ascii="宋体" w:hAnsi="宋体" w:eastAsia="宋体"/>
                <w:b w:val="0"/>
                <w:color w:val="000000"/>
                <w:w w:val="100"/>
                <w:sz w:val="20"/>
                <w:szCs w:val="20"/>
                <w:lang w:eastAsia="zh-CN"/>
              </w:rPr>
              <w:t>有储存场所经营：汽油（130m³）</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2021.3.19</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2021.3.19-2023.6.28</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3</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温州金煊科技有限公司</w:t>
            </w: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平阳县昆阳镇花坦路49号</w:t>
            </w: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吴焕辉</w:t>
            </w:r>
          </w:p>
        </w:tc>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重新申请</w:t>
            </w:r>
          </w:p>
        </w:tc>
        <w:tc>
          <w:tcPr>
            <w:tcW w:w="19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浙温（平）危化经字〔2021〕000003号</w:t>
            </w:r>
          </w:p>
        </w:tc>
        <w:tc>
          <w:tcPr>
            <w:tcW w:w="35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olor w:val="00000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无储存场所经营：丙烯酸甲酯[稳定的]，甲基丙烯酸甲酯[稳定的]，过二硫酸铵，甲苯，丙烯酸乙酯[稳定的]，丙烯酸[稳定的]，2-丁酮，环己酮，丙烯酸正丁酯[稳定的]，丙酮，乙酸乙烯酯[稳定的]，二甲氧基甲烷，2-丙烯酸异辛酯，乙酸正丁酯，二甲苯异构体混合物，苯乙烯[稳定的]，2-丙烯腈[稳定的]，乙酸乙酯，乙酸甲酯，甲酸，二氯甲烷，甲醇，2-丙醇</w:t>
            </w:r>
            <w:r>
              <w:rPr>
                <w:rFonts w:hint="eastAsia" w:ascii="宋体" w:hAnsi="宋体" w:cs="宋体"/>
                <w:i w:val="0"/>
                <w:iCs w:val="0"/>
                <w:caps w:val="0"/>
                <w:smallCaps w:val="0"/>
                <w:vanish w:val="0"/>
                <w:color w:val="000000"/>
                <w:kern w:val="0"/>
                <w:sz w:val="20"/>
                <w:szCs w:val="20"/>
                <w:u w:val="none"/>
                <w:lang w:val="en-US" w:eastAsia="zh-CN" w:bidi="ar"/>
              </w:rPr>
              <w:t>。</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b w:val="0"/>
                <w:color w:val="000000"/>
                <w:w w:val="100"/>
                <w:sz w:val="20"/>
                <w:szCs w:val="20"/>
                <w:lang w:val="en-US" w:eastAsia="zh-CN"/>
              </w:rPr>
            </w:pPr>
            <w:r>
              <w:rPr>
                <w:rFonts w:hint="default" w:ascii="宋体" w:hAnsi="宋体" w:eastAsia="宋体"/>
                <w:b w:val="0"/>
                <w:color w:val="000000"/>
                <w:w w:val="100"/>
                <w:sz w:val="20"/>
                <w:szCs w:val="20"/>
                <w:lang w:val="en-US" w:eastAsia="zh-CN"/>
              </w:rPr>
              <w:t>2021.</w:t>
            </w:r>
            <w:r>
              <w:rPr>
                <w:rFonts w:hint="eastAsia" w:ascii="宋体" w:hAnsi="宋体"/>
                <w:b w:val="0"/>
                <w:color w:val="000000"/>
                <w:w w:val="100"/>
                <w:sz w:val="20"/>
                <w:szCs w:val="20"/>
                <w:lang w:val="en-US" w:eastAsia="zh-CN"/>
              </w:rPr>
              <w:t>3.22</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2021.3.22-2024.3.21</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烟花爆竹经营（零售）许可证</w:t>
      </w: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件</w:t>
      </w:r>
    </w:p>
    <w:tbl>
      <w:tblPr>
        <w:tblStyle w:val="2"/>
        <w:tblW w:w="15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413"/>
        <w:gridCol w:w="2640"/>
        <w:gridCol w:w="928"/>
        <w:gridCol w:w="2149"/>
        <w:gridCol w:w="1095"/>
        <w:gridCol w:w="1740"/>
        <w:gridCol w:w="1170"/>
        <w:gridCol w:w="108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36" w:type="dxa"/>
            <w:noWrap w:val="0"/>
            <w:vAlign w:val="center"/>
          </w:tcPr>
          <w:p>
            <w:pPr>
              <w:spacing w:line="520" w:lineRule="exact"/>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2413"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单位名称</w:t>
            </w:r>
          </w:p>
        </w:tc>
        <w:tc>
          <w:tcPr>
            <w:tcW w:w="2640"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单位地址</w:t>
            </w:r>
          </w:p>
        </w:tc>
        <w:tc>
          <w:tcPr>
            <w:tcW w:w="928"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经办人</w:t>
            </w:r>
          </w:p>
        </w:tc>
        <w:tc>
          <w:tcPr>
            <w:tcW w:w="2149" w:type="dxa"/>
            <w:noWrap w:val="0"/>
            <w:vAlign w:val="center"/>
          </w:tcPr>
          <w:p>
            <w:pPr>
              <w:adjustRightInd w:val="0"/>
              <w:snapToGrid w:val="0"/>
              <w:jc w:val="center"/>
              <w:rPr>
                <w:rFonts w:hint="eastAsia" w:ascii="宋体" w:hAnsi="宋体" w:eastAsia="宋体" w:cs="宋体"/>
                <w:b/>
                <w:color w:val="000000"/>
                <w:sz w:val="20"/>
                <w:szCs w:val="20"/>
                <w:lang w:eastAsia="zh-CN"/>
              </w:rPr>
            </w:pPr>
            <w:r>
              <w:rPr>
                <w:rFonts w:hint="eastAsia" w:ascii="宋体" w:hAnsi="宋体" w:eastAsia="宋体" w:cs="宋体"/>
                <w:b/>
                <w:color w:val="000000"/>
                <w:sz w:val="20"/>
                <w:szCs w:val="20"/>
                <w:lang w:eastAsia="zh-CN"/>
              </w:rPr>
              <w:t>许可证号</w:t>
            </w:r>
          </w:p>
        </w:tc>
        <w:tc>
          <w:tcPr>
            <w:tcW w:w="1095" w:type="dxa"/>
            <w:noWrap w:val="0"/>
            <w:vAlign w:val="center"/>
          </w:tcPr>
          <w:p>
            <w:pPr>
              <w:adjustRightInd w:val="0"/>
              <w:snapToGrid w:val="0"/>
              <w:jc w:val="center"/>
              <w:rPr>
                <w:rFonts w:hint="eastAsia" w:ascii="宋体" w:hAnsi="宋体" w:eastAsia="宋体" w:cs="宋体"/>
                <w:b/>
                <w:color w:val="000000"/>
                <w:sz w:val="20"/>
                <w:szCs w:val="20"/>
                <w:lang w:eastAsia="zh-CN"/>
              </w:rPr>
            </w:pPr>
            <w:r>
              <w:rPr>
                <w:rFonts w:hint="eastAsia" w:ascii="宋体" w:hAnsi="宋体" w:cs="宋体"/>
                <w:b/>
                <w:color w:val="000000"/>
                <w:sz w:val="20"/>
                <w:szCs w:val="20"/>
                <w:lang w:eastAsia="zh-CN"/>
              </w:rPr>
              <w:t>许可类别</w:t>
            </w:r>
          </w:p>
        </w:tc>
        <w:tc>
          <w:tcPr>
            <w:tcW w:w="1740" w:type="dxa"/>
            <w:noWrap w:val="0"/>
            <w:vAlign w:val="center"/>
          </w:tcPr>
          <w:p>
            <w:pPr>
              <w:adjustRightInd w:val="0"/>
              <w:snapToGrid w:val="0"/>
              <w:jc w:val="center"/>
              <w:rPr>
                <w:rFonts w:hint="eastAsia" w:ascii="宋体" w:hAnsi="宋体" w:eastAsia="宋体" w:cs="宋体"/>
                <w:b/>
                <w:color w:val="000000"/>
                <w:sz w:val="20"/>
                <w:szCs w:val="20"/>
                <w:lang w:eastAsia="zh-CN"/>
              </w:rPr>
            </w:pPr>
            <w:r>
              <w:rPr>
                <w:rFonts w:hint="eastAsia" w:ascii="宋体" w:hAnsi="宋体" w:eastAsia="宋体" w:cs="宋体"/>
                <w:b/>
                <w:color w:val="000000"/>
                <w:sz w:val="20"/>
                <w:szCs w:val="20"/>
                <w:lang w:eastAsia="zh-CN"/>
              </w:rPr>
              <w:t>许可范围</w:t>
            </w:r>
          </w:p>
        </w:tc>
        <w:tc>
          <w:tcPr>
            <w:tcW w:w="1170" w:type="dxa"/>
            <w:noWrap w:val="0"/>
            <w:vAlign w:val="center"/>
          </w:tcPr>
          <w:p>
            <w:pPr>
              <w:adjustRightInd w:val="0"/>
              <w:snapToGrid w:val="0"/>
              <w:jc w:val="center"/>
              <w:rPr>
                <w:rFonts w:hint="eastAsia" w:ascii="宋体" w:hAnsi="宋体" w:eastAsia="宋体" w:cs="宋体"/>
                <w:b/>
                <w:color w:val="000000"/>
                <w:sz w:val="20"/>
                <w:szCs w:val="20"/>
                <w:lang w:eastAsia="zh-CN"/>
              </w:rPr>
            </w:pPr>
            <w:r>
              <w:rPr>
                <w:rFonts w:hint="eastAsia" w:ascii="宋体" w:hAnsi="宋体" w:cs="宋体"/>
                <w:b/>
                <w:color w:val="000000"/>
                <w:sz w:val="20"/>
                <w:szCs w:val="20"/>
                <w:lang w:eastAsia="zh-CN"/>
              </w:rPr>
              <w:t>最大允许存放量</w:t>
            </w:r>
          </w:p>
        </w:tc>
        <w:tc>
          <w:tcPr>
            <w:tcW w:w="1080"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lang w:eastAsia="zh-CN"/>
              </w:rPr>
              <w:t>许可</w:t>
            </w:r>
            <w:r>
              <w:rPr>
                <w:rFonts w:hint="eastAsia" w:ascii="宋体" w:hAnsi="宋体" w:eastAsia="宋体" w:cs="宋体"/>
                <w:b/>
                <w:color w:val="000000"/>
                <w:sz w:val="20"/>
                <w:szCs w:val="20"/>
              </w:rPr>
              <w:t>日期</w:t>
            </w:r>
          </w:p>
        </w:tc>
        <w:tc>
          <w:tcPr>
            <w:tcW w:w="1214"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i w:val="0"/>
                <w:caps w:val="0"/>
                <w:smallCaps w:val="0"/>
                <w:vanish w:val="0"/>
                <w:color w:val="000000"/>
                <w:kern w:val="0"/>
                <w:sz w:val="20"/>
                <w:szCs w:val="20"/>
                <w:u w:val="none"/>
                <w:lang w:val="en-US" w:eastAsia="zh-CN" w:bidi="ar"/>
              </w:rPr>
              <w:t>1</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平阳县元楠烟花爆竹经营部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平阳县鳌江镇环溪村141号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戴元元</w:t>
            </w:r>
          </w:p>
        </w:tc>
        <w:tc>
          <w:tcPr>
            <w:tcW w:w="2149"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 xml:space="preserve">（浙）LS〔2021〕01228 </w:t>
            </w:r>
          </w:p>
        </w:tc>
        <w:tc>
          <w:tcPr>
            <w:tcW w:w="109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740" w:type="dxa"/>
            <w:vMerge w:val="restart"/>
            <w:shd w:val="clear" w:color="auto" w:fill="FFFFFF"/>
            <w:noWrap w:val="0"/>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组合烟花类（C、D）级、玩具类（C、D）级、吐珠类（C）级、升空类（C）级、旋转类（C、D）级、喷花类（C、D）级、爆竹类（C）级  </w:t>
            </w:r>
          </w:p>
        </w:tc>
        <w:tc>
          <w:tcPr>
            <w:tcW w:w="11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70箱/70kg</w:t>
            </w:r>
          </w:p>
        </w:tc>
        <w:tc>
          <w:tcPr>
            <w:tcW w:w="108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sz w:val="20"/>
                <w:szCs w:val="20"/>
                <w:lang w:val="en-US"/>
              </w:rPr>
            </w:pPr>
            <w:r>
              <w:rPr>
                <w:rFonts w:hint="eastAsia" w:ascii="宋体" w:hAnsi="宋体" w:eastAsia="宋体" w:cs="宋体"/>
                <w:i w:val="0"/>
                <w:caps w:val="0"/>
                <w:smallCaps w:val="0"/>
                <w:vanish w:val="0"/>
                <w:color w:val="000000"/>
                <w:kern w:val="0"/>
                <w:sz w:val="20"/>
                <w:szCs w:val="20"/>
                <w:u w:val="none"/>
                <w:lang w:val="en-US" w:eastAsia="zh-CN" w:bidi="ar"/>
              </w:rPr>
              <w:t>2021.</w:t>
            </w:r>
            <w:r>
              <w:rPr>
                <w:rFonts w:hint="eastAsia" w:ascii="宋体" w:hAnsi="宋体" w:cs="宋体"/>
                <w:i w:val="0"/>
                <w:caps w:val="0"/>
                <w:smallCaps w:val="0"/>
                <w:vanish w:val="0"/>
                <w:color w:val="000000"/>
                <w:kern w:val="0"/>
                <w:sz w:val="20"/>
                <w:szCs w:val="20"/>
                <w:u w:val="none"/>
                <w:lang w:val="en-US" w:eastAsia="zh-CN" w:bidi="ar"/>
              </w:rPr>
              <w:t>2.2</w:t>
            </w:r>
          </w:p>
        </w:tc>
        <w:tc>
          <w:tcPr>
            <w:tcW w:w="1214"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w:t>
            </w:r>
            <w:r>
              <w:rPr>
                <w:rFonts w:hint="eastAsia" w:ascii="宋体" w:hAnsi="宋体" w:cs="宋体"/>
                <w:i w:val="0"/>
                <w:caps w:val="0"/>
                <w:smallCaps w:val="0"/>
                <w:vanish w:val="0"/>
                <w:color w:val="000000"/>
                <w:kern w:val="0"/>
                <w:sz w:val="20"/>
                <w:szCs w:val="20"/>
                <w:u w:val="none"/>
                <w:lang w:val="en-US" w:eastAsia="zh-CN" w:bidi="ar"/>
              </w:rPr>
              <w:t>2.1</w:t>
            </w:r>
            <w:r>
              <w:rPr>
                <w:rFonts w:hint="eastAsia" w:ascii="宋体" w:hAnsi="宋体" w:eastAsia="宋体" w:cs="宋体"/>
                <w:i w:val="0"/>
                <w:caps w:val="0"/>
                <w:smallCaps w:val="0"/>
                <w:vanish w:val="0"/>
                <w:color w:val="000000"/>
                <w:kern w:val="0"/>
                <w:sz w:val="20"/>
                <w:szCs w:val="20"/>
                <w:u w:val="none"/>
                <w:lang w:val="en-US" w:eastAsia="zh-CN" w:bidi="ar"/>
              </w:rPr>
              <w:t>-2022.1.17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平阳县明文烟花爆竹经营部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浙江省温州市平阳县鳌江镇蔡家垟路105号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王文</w:t>
            </w:r>
          </w:p>
        </w:tc>
        <w:tc>
          <w:tcPr>
            <w:tcW w:w="2149"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 xml:space="preserve">（浙）LS〔2021〕01248  </w:t>
            </w:r>
          </w:p>
        </w:tc>
        <w:tc>
          <w:tcPr>
            <w:tcW w:w="109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740"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1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70箱/70kg</w:t>
            </w:r>
          </w:p>
        </w:tc>
        <w:tc>
          <w:tcPr>
            <w:tcW w:w="108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color w:val="auto"/>
                <w:sz w:val="20"/>
                <w:szCs w:val="20"/>
                <w:lang w:val="en-US"/>
              </w:rPr>
            </w:pPr>
            <w:r>
              <w:rPr>
                <w:rFonts w:hint="eastAsia" w:ascii="宋体" w:hAnsi="宋体" w:eastAsia="宋体" w:cs="宋体"/>
                <w:i w:val="0"/>
                <w:caps w:val="0"/>
                <w:smallCaps w:val="0"/>
                <w:vanish w:val="0"/>
                <w:color w:val="000000"/>
                <w:kern w:val="0"/>
                <w:sz w:val="20"/>
                <w:szCs w:val="20"/>
                <w:u w:val="none"/>
                <w:lang w:val="en-US" w:eastAsia="zh-CN" w:bidi="ar"/>
              </w:rPr>
              <w:t>2021.</w:t>
            </w:r>
            <w:r>
              <w:rPr>
                <w:rFonts w:hint="eastAsia" w:ascii="宋体" w:hAnsi="宋体" w:cs="宋体"/>
                <w:i w:val="0"/>
                <w:caps w:val="0"/>
                <w:smallCaps w:val="0"/>
                <w:vanish w:val="0"/>
                <w:color w:val="000000"/>
                <w:kern w:val="0"/>
                <w:sz w:val="20"/>
                <w:szCs w:val="20"/>
                <w:u w:val="none"/>
                <w:lang w:val="en-US" w:eastAsia="zh-CN" w:bidi="ar"/>
              </w:rPr>
              <w:t>2.2</w:t>
            </w:r>
          </w:p>
        </w:tc>
        <w:tc>
          <w:tcPr>
            <w:tcW w:w="1214"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w:t>
            </w:r>
            <w:r>
              <w:rPr>
                <w:rFonts w:hint="eastAsia" w:ascii="宋体" w:hAnsi="宋体" w:cs="宋体"/>
                <w:i w:val="0"/>
                <w:caps w:val="0"/>
                <w:smallCaps w:val="0"/>
                <w:vanish w:val="0"/>
                <w:color w:val="000000"/>
                <w:kern w:val="0"/>
                <w:sz w:val="20"/>
                <w:szCs w:val="20"/>
                <w:u w:val="none"/>
                <w:lang w:val="en-US" w:eastAsia="zh-CN" w:bidi="ar"/>
              </w:rPr>
              <w:t>2.2</w:t>
            </w:r>
            <w:r>
              <w:rPr>
                <w:rFonts w:hint="eastAsia" w:ascii="宋体" w:hAnsi="宋体" w:eastAsia="宋体" w:cs="宋体"/>
                <w:i w:val="0"/>
                <w:caps w:val="0"/>
                <w:smallCaps w:val="0"/>
                <w:vanish w:val="0"/>
                <w:color w:val="000000"/>
                <w:kern w:val="0"/>
                <w:sz w:val="20"/>
                <w:szCs w:val="20"/>
                <w:u w:val="none"/>
                <w:lang w:val="en-US" w:eastAsia="zh-CN" w:bidi="ar"/>
              </w:rPr>
              <w:t>-2022.1.17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平阳县蔡武克烟花爆竹经营部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浙江省温州市平阳县鳌江镇曙光中路69号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蔡武克</w:t>
            </w:r>
          </w:p>
        </w:tc>
        <w:tc>
          <w:tcPr>
            <w:tcW w:w="2149"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 xml:space="preserve">（浙）LS〔2021〕01351   </w:t>
            </w:r>
          </w:p>
        </w:tc>
        <w:tc>
          <w:tcPr>
            <w:tcW w:w="109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临时零售</w:t>
            </w:r>
          </w:p>
        </w:tc>
        <w:tc>
          <w:tcPr>
            <w:tcW w:w="1740"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1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190箱/190kg</w:t>
            </w:r>
          </w:p>
        </w:tc>
        <w:tc>
          <w:tcPr>
            <w:tcW w:w="108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color w:val="auto"/>
                <w:sz w:val="20"/>
                <w:szCs w:val="20"/>
                <w:lang w:val="en-US"/>
              </w:rPr>
            </w:pPr>
            <w:r>
              <w:rPr>
                <w:rFonts w:hint="eastAsia" w:ascii="宋体" w:hAnsi="宋体" w:eastAsia="宋体" w:cs="宋体"/>
                <w:i w:val="0"/>
                <w:caps w:val="0"/>
                <w:smallCaps w:val="0"/>
                <w:vanish w:val="0"/>
                <w:color w:val="000000"/>
                <w:kern w:val="0"/>
                <w:sz w:val="20"/>
                <w:szCs w:val="20"/>
                <w:u w:val="none"/>
                <w:lang w:val="en-US" w:eastAsia="zh-CN" w:bidi="ar"/>
              </w:rPr>
              <w:t>2021.</w:t>
            </w:r>
            <w:r>
              <w:rPr>
                <w:rFonts w:hint="eastAsia" w:ascii="宋体" w:hAnsi="宋体" w:cs="宋体"/>
                <w:i w:val="0"/>
                <w:caps w:val="0"/>
                <w:smallCaps w:val="0"/>
                <w:vanish w:val="0"/>
                <w:color w:val="000000"/>
                <w:kern w:val="0"/>
                <w:sz w:val="20"/>
                <w:szCs w:val="20"/>
                <w:u w:val="none"/>
                <w:lang w:val="en-US" w:eastAsia="zh-CN" w:bidi="ar"/>
              </w:rPr>
              <w:t>2.3</w:t>
            </w:r>
          </w:p>
        </w:tc>
        <w:tc>
          <w:tcPr>
            <w:tcW w:w="1214"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w:t>
            </w:r>
            <w:r>
              <w:rPr>
                <w:rFonts w:hint="eastAsia" w:ascii="宋体" w:hAnsi="宋体" w:cs="宋体"/>
                <w:i w:val="0"/>
                <w:caps w:val="0"/>
                <w:smallCaps w:val="0"/>
                <w:vanish w:val="0"/>
                <w:color w:val="000000"/>
                <w:kern w:val="0"/>
                <w:sz w:val="20"/>
                <w:szCs w:val="20"/>
                <w:u w:val="none"/>
                <w:lang w:val="en-US" w:eastAsia="zh-CN" w:bidi="ar"/>
              </w:rPr>
              <w:t>2.3</w:t>
            </w:r>
            <w:r>
              <w:rPr>
                <w:rFonts w:hint="eastAsia" w:ascii="宋体" w:hAnsi="宋体" w:eastAsia="宋体" w:cs="宋体"/>
                <w:i w:val="0"/>
                <w:caps w:val="0"/>
                <w:smallCaps w:val="0"/>
                <w:vanish w:val="0"/>
                <w:color w:val="000000"/>
                <w:kern w:val="0"/>
                <w:sz w:val="20"/>
                <w:szCs w:val="20"/>
                <w:u w:val="none"/>
                <w:lang w:val="en-US" w:eastAsia="zh-CN" w:bidi="ar"/>
              </w:rPr>
              <w:t>-2021.2.26</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lang w:val="en-US" w:eastAsia="zh-CN"/>
        </w:rPr>
      </w:pPr>
    </w:p>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烟花爆竹批发经营企业购销合同文本备案2</w:t>
      </w:r>
      <w:r>
        <w:rPr>
          <w:rFonts w:hint="eastAsia" w:ascii="仿宋_GB2312" w:hAnsi="仿宋_GB2312" w:eastAsia="仿宋_GB2312" w:cs="仿宋_GB2312"/>
          <w:b/>
          <w:bCs/>
          <w:color w:val="000000"/>
          <w:sz w:val="32"/>
          <w:szCs w:val="32"/>
        </w:rPr>
        <w:t>件</w:t>
      </w:r>
    </w:p>
    <w:tbl>
      <w:tblPr>
        <w:tblStyle w:val="2"/>
        <w:tblW w:w="15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532"/>
        <w:gridCol w:w="2145"/>
        <w:gridCol w:w="945"/>
        <w:gridCol w:w="5958"/>
        <w:gridCol w:w="1695"/>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80" w:type="dxa"/>
            <w:noWrap w:val="0"/>
            <w:vAlign w:val="center"/>
          </w:tcPr>
          <w:p>
            <w:pPr>
              <w:spacing w:line="520" w:lineRule="exact"/>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2532" w:type="dxa"/>
            <w:noWrap w:val="0"/>
            <w:vAlign w:val="center"/>
          </w:tcPr>
          <w:p>
            <w:pPr>
              <w:adjustRightInd w:val="0"/>
              <w:snapToGrid w:val="0"/>
              <w:ind w:left="0" w:leftChars="0" w:firstLine="0" w:firstLineChars="0"/>
              <w:jc w:val="center"/>
              <w:rPr>
                <w:rFonts w:hint="eastAsia" w:ascii="宋体" w:hAnsi="宋体" w:eastAsia="宋体" w:cs="宋体"/>
                <w:b/>
                <w:color w:val="000000"/>
                <w:sz w:val="20"/>
                <w:szCs w:val="20"/>
              </w:rPr>
            </w:pPr>
            <w:r>
              <w:rPr>
                <w:rFonts w:hint="eastAsia" w:ascii="宋体" w:hAnsi="宋体" w:cs="仿宋"/>
                <w:b/>
                <w:color w:val="000000"/>
                <w:sz w:val="21"/>
                <w:szCs w:val="21"/>
              </w:rPr>
              <w:t>单位名称</w:t>
            </w:r>
          </w:p>
        </w:tc>
        <w:tc>
          <w:tcPr>
            <w:tcW w:w="2145" w:type="dxa"/>
            <w:noWrap w:val="0"/>
            <w:vAlign w:val="center"/>
          </w:tcPr>
          <w:p>
            <w:pPr>
              <w:adjustRightInd w:val="0"/>
              <w:snapToGrid w:val="0"/>
              <w:ind w:left="0" w:leftChars="0" w:firstLine="0" w:firstLineChars="0"/>
              <w:jc w:val="center"/>
              <w:rPr>
                <w:rFonts w:hint="eastAsia" w:ascii="宋体" w:hAnsi="宋体" w:eastAsia="宋体" w:cs="宋体"/>
                <w:b/>
                <w:color w:val="000000"/>
                <w:sz w:val="20"/>
                <w:szCs w:val="20"/>
              </w:rPr>
            </w:pPr>
            <w:r>
              <w:rPr>
                <w:rFonts w:hint="eastAsia" w:ascii="宋体" w:hAnsi="宋体" w:cs="仿宋"/>
                <w:b/>
                <w:color w:val="000000"/>
                <w:sz w:val="21"/>
                <w:szCs w:val="21"/>
              </w:rPr>
              <w:t>单位地址</w:t>
            </w:r>
          </w:p>
        </w:tc>
        <w:tc>
          <w:tcPr>
            <w:tcW w:w="945" w:type="dxa"/>
            <w:noWrap w:val="0"/>
            <w:vAlign w:val="center"/>
          </w:tcPr>
          <w:p>
            <w:pPr>
              <w:adjustRightInd w:val="0"/>
              <w:snapToGrid w:val="0"/>
              <w:ind w:left="0" w:leftChars="0" w:firstLine="0" w:firstLineChars="0"/>
              <w:jc w:val="center"/>
              <w:rPr>
                <w:rFonts w:hint="eastAsia" w:ascii="宋体" w:hAnsi="宋体" w:eastAsia="宋体" w:cs="宋体"/>
                <w:b/>
                <w:color w:val="000000"/>
                <w:sz w:val="20"/>
                <w:szCs w:val="20"/>
              </w:rPr>
            </w:pPr>
            <w:r>
              <w:rPr>
                <w:rFonts w:hint="eastAsia" w:ascii="宋体" w:hAnsi="宋体" w:cs="仿宋"/>
                <w:b/>
                <w:color w:val="000000"/>
                <w:sz w:val="21"/>
                <w:szCs w:val="21"/>
              </w:rPr>
              <w:t>经办人</w:t>
            </w:r>
          </w:p>
        </w:tc>
        <w:tc>
          <w:tcPr>
            <w:tcW w:w="5958" w:type="dxa"/>
            <w:noWrap w:val="0"/>
            <w:vAlign w:val="center"/>
          </w:tcPr>
          <w:p>
            <w:pPr>
              <w:adjustRightInd w:val="0"/>
              <w:snapToGrid w:val="0"/>
              <w:ind w:left="0" w:leftChars="0" w:firstLine="0" w:firstLineChars="0"/>
              <w:jc w:val="center"/>
              <w:rPr>
                <w:rFonts w:hint="eastAsia" w:ascii="宋体" w:hAnsi="宋体" w:eastAsia="宋体" w:cs="仿宋"/>
                <w:b/>
                <w:color w:val="000000"/>
                <w:sz w:val="21"/>
                <w:szCs w:val="21"/>
                <w:lang w:eastAsia="zh-CN"/>
              </w:rPr>
            </w:pPr>
            <w:r>
              <w:rPr>
                <w:rFonts w:hint="eastAsia" w:ascii="宋体" w:hAnsi="宋体" w:cs="仿宋"/>
                <w:b/>
                <w:color w:val="000000"/>
                <w:sz w:val="21"/>
                <w:szCs w:val="21"/>
                <w:lang w:eastAsia="zh-CN"/>
              </w:rPr>
              <w:t>购销合同编号</w:t>
            </w:r>
          </w:p>
        </w:tc>
        <w:tc>
          <w:tcPr>
            <w:tcW w:w="1695" w:type="dxa"/>
            <w:noWrap w:val="0"/>
            <w:vAlign w:val="center"/>
          </w:tcPr>
          <w:p>
            <w:pPr>
              <w:adjustRightInd w:val="0"/>
              <w:snapToGrid w:val="0"/>
              <w:ind w:left="0" w:leftChars="0" w:firstLine="0" w:firstLineChars="0"/>
              <w:jc w:val="center"/>
              <w:rPr>
                <w:rFonts w:hint="eastAsia" w:ascii="宋体" w:hAnsi="宋体" w:eastAsia="宋体" w:cs="宋体"/>
                <w:b/>
                <w:color w:val="000000"/>
                <w:sz w:val="20"/>
                <w:szCs w:val="20"/>
                <w:lang w:eastAsia="zh-CN"/>
              </w:rPr>
            </w:pPr>
            <w:r>
              <w:rPr>
                <w:rFonts w:hint="eastAsia" w:ascii="宋体" w:hAnsi="宋体" w:cs="仿宋"/>
                <w:b/>
                <w:color w:val="000000"/>
                <w:sz w:val="21"/>
                <w:szCs w:val="21"/>
              </w:rPr>
              <w:t>备案号</w:t>
            </w:r>
          </w:p>
        </w:tc>
        <w:tc>
          <w:tcPr>
            <w:tcW w:w="1249" w:type="dxa"/>
            <w:noWrap w:val="0"/>
            <w:vAlign w:val="center"/>
          </w:tcPr>
          <w:p>
            <w:pPr>
              <w:adjustRightInd w:val="0"/>
              <w:snapToGrid w:val="0"/>
              <w:ind w:left="0" w:leftChars="0" w:firstLine="0" w:firstLineChars="0"/>
              <w:jc w:val="center"/>
              <w:rPr>
                <w:rFonts w:hint="eastAsia" w:ascii="宋体" w:hAnsi="宋体" w:eastAsia="宋体" w:cs="宋体"/>
                <w:b/>
                <w:color w:val="000000"/>
                <w:sz w:val="20"/>
                <w:szCs w:val="20"/>
                <w:lang w:eastAsia="zh-CN"/>
              </w:rPr>
            </w:pPr>
            <w:r>
              <w:rPr>
                <w:rFonts w:hint="eastAsia" w:ascii="宋体" w:hAnsi="宋体" w:cs="仿宋"/>
                <w:b/>
                <w:color w:val="000000"/>
                <w:sz w:val="21"/>
                <w:szCs w:val="21"/>
              </w:rPr>
              <w:t>备案日期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hidden/>
        </w:trPr>
        <w:tc>
          <w:tcPr>
            <w:tcW w:w="680"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i w:val="0"/>
                <w:caps w:val="0"/>
                <w:smallCaps w:val="0"/>
                <w:vanish w:val="0"/>
                <w:color w:val="000000"/>
                <w:kern w:val="0"/>
                <w:sz w:val="20"/>
                <w:szCs w:val="20"/>
                <w:u w:val="none"/>
                <w:lang w:val="en-US" w:eastAsia="zh-CN" w:bidi="ar"/>
              </w:rPr>
              <w:t>1</w:t>
            </w:r>
          </w:p>
        </w:tc>
        <w:tc>
          <w:tcPr>
            <w:tcW w:w="2532"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平阳县华欣烟花爆竹有限公司</w:t>
            </w:r>
          </w:p>
        </w:tc>
        <w:tc>
          <w:tcPr>
            <w:tcW w:w="214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平阳县鳌江镇柳滨街91号</w:t>
            </w:r>
          </w:p>
        </w:tc>
        <w:tc>
          <w:tcPr>
            <w:tcW w:w="94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苏小平</w:t>
            </w:r>
          </w:p>
        </w:tc>
        <w:tc>
          <w:tcPr>
            <w:tcW w:w="595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cs="宋体"/>
                <w:i w:val="0"/>
                <w:iCs w:val="0"/>
                <w:caps w:val="0"/>
                <w:smallCaps w:val="0"/>
                <w:vanish w:val="0"/>
                <w:color w:val="000000"/>
                <w:kern w:val="0"/>
                <w:sz w:val="20"/>
                <w:szCs w:val="20"/>
                <w:u w:val="none"/>
                <w:lang w:val="en-US" w:eastAsia="zh-CN" w:bidi="ar"/>
              </w:rPr>
              <w:t>2020C0013、2020C0025、2020C0111、2020C0014、2020C0019、2020C0022、2020C0023、2020C0020、2020C0021、2020C0108</w:t>
            </w:r>
          </w:p>
        </w:tc>
        <w:tc>
          <w:tcPr>
            <w:tcW w:w="169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平烟爆购备（2021）1号</w:t>
            </w:r>
          </w:p>
        </w:tc>
        <w:tc>
          <w:tcPr>
            <w:tcW w:w="1249"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sz w:val="20"/>
                <w:szCs w:val="20"/>
                <w:lang w:val="en-US" w:eastAsia="zh-CN"/>
              </w:rPr>
            </w:pPr>
            <w:r>
              <w:rPr>
                <w:rFonts w:hint="eastAsia" w:ascii="宋体" w:hAnsi="宋体" w:cs="宋体"/>
                <w:i w:val="0"/>
                <w:caps w:val="0"/>
                <w:smallCaps w:val="0"/>
                <w:vanish w:val="0"/>
                <w:color w:val="000000"/>
                <w:kern w:val="0"/>
                <w:sz w:val="20"/>
                <w:szCs w:val="20"/>
                <w:u w:val="none"/>
                <w:lang w:val="en-US" w:eastAsia="zh-CN" w:bidi="ar"/>
              </w:rPr>
              <w:t>2021.3.10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hidden/>
        </w:trPr>
        <w:tc>
          <w:tcPr>
            <w:tcW w:w="680"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w:t>
            </w:r>
          </w:p>
        </w:tc>
        <w:tc>
          <w:tcPr>
            <w:tcW w:w="2532"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平阳县开欣烟花爆竹有限公司</w:t>
            </w:r>
          </w:p>
        </w:tc>
        <w:tc>
          <w:tcPr>
            <w:tcW w:w="214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平阳县昆阳镇人民路699号</w:t>
            </w:r>
          </w:p>
        </w:tc>
        <w:tc>
          <w:tcPr>
            <w:tcW w:w="94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苏小平</w:t>
            </w:r>
          </w:p>
        </w:tc>
        <w:tc>
          <w:tcPr>
            <w:tcW w:w="595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cs="宋体"/>
                <w:i w:val="0"/>
                <w:iCs w:val="0"/>
                <w:caps w:val="0"/>
                <w:smallCaps w:val="0"/>
                <w:vanish w:val="0"/>
                <w:color w:val="000000"/>
                <w:kern w:val="0"/>
                <w:sz w:val="20"/>
                <w:szCs w:val="20"/>
                <w:u w:val="none"/>
                <w:lang w:val="en-US" w:eastAsia="zh-CN" w:bidi="ar"/>
              </w:rPr>
              <w:t>2020C0100、2020C0094、2020C0099、2020C0024、2020C0110</w:t>
            </w:r>
          </w:p>
        </w:tc>
        <w:tc>
          <w:tcPr>
            <w:tcW w:w="169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平烟爆购备（2021）2号</w:t>
            </w:r>
          </w:p>
        </w:tc>
        <w:tc>
          <w:tcPr>
            <w:tcW w:w="1249"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color w:val="auto"/>
                <w:sz w:val="20"/>
                <w:szCs w:val="20"/>
                <w:lang w:val="en-US" w:eastAsia="zh-CN"/>
              </w:rPr>
            </w:pPr>
            <w:r>
              <w:rPr>
                <w:rFonts w:hint="eastAsia" w:ascii="宋体" w:hAnsi="宋体" w:cs="宋体"/>
                <w:i w:val="0"/>
                <w:caps w:val="0"/>
                <w:smallCaps w:val="0"/>
                <w:vanish w:val="0"/>
                <w:color w:val="000000"/>
                <w:kern w:val="0"/>
                <w:sz w:val="20"/>
                <w:szCs w:val="20"/>
                <w:u w:val="none"/>
                <w:lang w:val="en-US" w:eastAsia="zh-CN" w:bidi="ar"/>
              </w:rPr>
              <w:t>2021.3.10</w:t>
            </w:r>
          </w:p>
        </w:tc>
      </w:tr>
    </w:tbl>
    <w:p>
      <w:pPr>
        <w:autoSpaceDE/>
        <w:autoSpaceDN/>
        <w:snapToGrid/>
        <w:spacing w:before="312" w:after="156" w:line="520" w:lineRule="exact"/>
        <w:ind w:left="0" w:firstLine="0"/>
        <w:jc w:val="center"/>
        <w:rPr>
          <w:rFonts w:hint="eastAsia" w:ascii="仿宋" w:hAnsi="仿宋" w:eastAsia="仿宋"/>
          <w:b/>
          <w:w w:val="100"/>
          <w:sz w:val="32"/>
          <w:lang w:eastAsia="zh-CN"/>
        </w:rPr>
      </w:pPr>
      <w:r>
        <w:rPr>
          <w:rFonts w:hint="eastAsia" w:ascii="仿宋_GB2312" w:hAnsi="仿宋_GB2312" w:eastAsia="仿宋_GB2312"/>
          <w:b/>
          <w:w w:val="100"/>
          <w:sz w:val="32"/>
          <w:lang w:eastAsia="zh-CN"/>
        </w:rPr>
        <w:t>生产经营单位应急预案备案</w:t>
      </w:r>
      <w:r>
        <w:rPr>
          <w:rFonts w:hint="eastAsia" w:ascii="仿宋_GB2312" w:hAnsi="仿宋_GB2312" w:eastAsia="仿宋_GB2312"/>
          <w:b/>
          <w:w w:val="100"/>
          <w:sz w:val="32"/>
          <w:lang w:val="en-US" w:eastAsia="zh-CN"/>
        </w:rPr>
        <w:t>9</w:t>
      </w:r>
      <w:r>
        <w:rPr>
          <w:rFonts w:hint="eastAsia" w:ascii="仿宋_GB2312" w:hAnsi="仿宋_GB2312" w:eastAsia="仿宋_GB2312"/>
          <w:b/>
          <w:w w:val="100"/>
          <w:sz w:val="32"/>
          <w:lang w:eastAsia="zh-CN"/>
        </w:rPr>
        <w:t>件</w:t>
      </w:r>
    </w:p>
    <w:tbl>
      <w:tblPr>
        <w:tblStyle w:val="2"/>
        <w:tblW w:w="15140" w:type="dxa"/>
        <w:jc w:val="center"/>
        <w:tblLayout w:type="fixed"/>
        <w:tblCellMar>
          <w:top w:w="0" w:type="dxa"/>
          <w:left w:w="0" w:type="dxa"/>
          <w:bottom w:w="0" w:type="dxa"/>
          <w:right w:w="0" w:type="dxa"/>
        </w:tblCellMar>
      </w:tblPr>
      <w:tblGrid>
        <w:gridCol w:w="678"/>
        <w:gridCol w:w="2850"/>
        <w:gridCol w:w="2472"/>
        <w:gridCol w:w="5370"/>
        <w:gridCol w:w="1095"/>
        <w:gridCol w:w="1485"/>
        <w:gridCol w:w="1190"/>
      </w:tblGrid>
      <w:tr>
        <w:tblPrEx>
          <w:tblCellMar>
            <w:top w:w="0" w:type="dxa"/>
            <w:left w:w="0" w:type="dxa"/>
            <w:bottom w:w="0" w:type="dxa"/>
            <w:right w:w="0" w:type="dxa"/>
          </w:tblCellMar>
        </w:tblPrEx>
        <w:trPr>
          <w:trHeight w:val="443" w:hRule="atLeast"/>
          <w:jc w:val="center"/>
        </w:trPr>
        <w:tc>
          <w:tcPr>
            <w:tcW w:w="6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caps w:val="0"/>
                <w:smallCaps w:val="0"/>
                <w:vanish w:val="0"/>
                <w:color w:val="000000"/>
                <w:w w:val="100"/>
                <w:sz w:val="20"/>
                <w:szCs w:val="20"/>
                <w:lang w:eastAsia="zh-CN"/>
              </w:rPr>
            </w:pPr>
            <w:r>
              <w:rPr>
                <w:rFonts w:hint="eastAsia" w:ascii="宋体" w:hAnsi="宋体" w:eastAsia="宋体" w:cs="宋体"/>
                <w:b/>
                <w:color w:val="000000"/>
                <w:w w:val="100"/>
                <w:sz w:val="20"/>
                <w:szCs w:val="20"/>
                <w:lang w:eastAsia="zh-CN"/>
              </w:rPr>
              <w:t>序号</w:t>
            </w:r>
          </w:p>
        </w:tc>
        <w:tc>
          <w:tcPr>
            <w:tcW w:w="28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val="en-US" w:eastAsia="zh-CN"/>
              </w:rPr>
            </w:pPr>
            <w:r>
              <w:rPr>
                <w:rFonts w:hint="eastAsia" w:ascii="宋体" w:hAnsi="宋体" w:eastAsia="宋体" w:cs="宋体"/>
                <w:b/>
                <w:color w:val="000000"/>
                <w:w w:val="100"/>
                <w:sz w:val="20"/>
                <w:szCs w:val="20"/>
                <w:lang w:val="en-US" w:eastAsia="zh-CN"/>
              </w:rPr>
              <w:t>单位名称</w:t>
            </w:r>
          </w:p>
        </w:tc>
        <w:tc>
          <w:tcPr>
            <w:tcW w:w="247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caps w:val="0"/>
                <w:smallCaps w:val="0"/>
                <w:vanish w:val="0"/>
                <w:color w:val="000000"/>
                <w:w w:val="100"/>
                <w:sz w:val="20"/>
                <w:szCs w:val="20"/>
                <w:lang w:eastAsia="zh-CN"/>
              </w:rPr>
            </w:pPr>
            <w:r>
              <w:rPr>
                <w:rFonts w:hint="eastAsia" w:ascii="宋体" w:hAnsi="宋体" w:eastAsia="宋体" w:cs="宋体"/>
                <w:b/>
                <w:color w:val="000000"/>
                <w:w w:val="100"/>
                <w:sz w:val="20"/>
                <w:szCs w:val="20"/>
                <w:lang w:eastAsia="zh-CN"/>
              </w:rPr>
              <w:t>单位地址</w:t>
            </w:r>
          </w:p>
        </w:tc>
        <w:tc>
          <w:tcPr>
            <w:tcW w:w="53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预案文本名称</w:t>
            </w:r>
          </w:p>
        </w:tc>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经办人</w:t>
            </w:r>
          </w:p>
        </w:tc>
        <w:tc>
          <w:tcPr>
            <w:tcW w:w="14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备案号</w:t>
            </w:r>
          </w:p>
        </w:tc>
        <w:tc>
          <w:tcPr>
            <w:tcW w:w="119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备案日期</w:t>
            </w:r>
          </w:p>
        </w:tc>
      </w:tr>
      <w:tr>
        <w:tblPrEx>
          <w:tblCellMar>
            <w:top w:w="0" w:type="dxa"/>
            <w:left w:w="0" w:type="dxa"/>
            <w:bottom w:w="0" w:type="dxa"/>
            <w:right w:w="0" w:type="dxa"/>
          </w:tblCellMar>
        </w:tblPrEx>
        <w:trPr>
          <w:trHeight w:val="74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1</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浙江中炭建设集团有限公司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温州市平阳县南麂镇政府路28号</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b w:val="0"/>
                <w:w w:val="100"/>
                <w:sz w:val="20"/>
                <w:szCs w:val="20"/>
                <w:lang w:eastAsia="zh-CN"/>
              </w:rPr>
            </w:pPr>
            <w:r>
              <w:rPr>
                <w:rFonts w:hint="eastAsia" w:ascii="宋体" w:hAnsi="宋体" w:eastAsia="宋体" w:cs="宋体"/>
                <w:b w:val="0"/>
                <w:w w:val="100"/>
                <w:sz w:val="20"/>
                <w:szCs w:val="20"/>
                <w:lang w:val="en-US" w:eastAsia="zh-CN"/>
              </w:rPr>
              <w:t>《浙江中炭建设集团有限公司生产安全事故应急预案》(编号：ZTYA202102)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梅玲玲</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33032620217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val="0"/>
                <w:w w:val="100"/>
                <w:sz w:val="20"/>
                <w:szCs w:val="20"/>
                <w:lang w:val="en-US" w:eastAsia="zh-CN"/>
              </w:rPr>
            </w:pPr>
            <w:r>
              <w:rPr>
                <w:rFonts w:hint="eastAsia" w:ascii="宋体" w:hAnsi="宋体" w:cs="宋体"/>
                <w:i w:val="0"/>
                <w:caps w:val="0"/>
                <w:smallCaps w:val="0"/>
                <w:vanish w:val="0"/>
                <w:color w:val="000000"/>
                <w:kern w:val="0"/>
                <w:sz w:val="20"/>
                <w:szCs w:val="20"/>
                <w:u w:val="none"/>
                <w:lang w:val="en-US" w:eastAsia="zh-CN" w:bidi="ar"/>
              </w:rPr>
              <w:t>2021.2.4</w:t>
            </w:r>
          </w:p>
        </w:tc>
      </w:tr>
      <w:tr>
        <w:tblPrEx>
          <w:tblCellMar>
            <w:top w:w="0" w:type="dxa"/>
            <w:left w:w="0" w:type="dxa"/>
            <w:bottom w:w="0" w:type="dxa"/>
            <w:right w:w="0" w:type="dxa"/>
          </w:tblCellMar>
        </w:tblPrEx>
        <w:trPr>
          <w:trHeight w:val="77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2</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浙江一鸣食品股份有限公司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温州市平阳县一鸣工业园</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《浙江一鸣食品股份有限公司生产安全事故应急预案》(编号：YMSP-预案-2021-A1)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万海华</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33032620218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cs="宋体"/>
                <w:i w:val="0"/>
                <w:caps w:val="0"/>
                <w:smallCaps w:val="0"/>
                <w:vanish w:val="0"/>
                <w:color w:val="000000"/>
                <w:kern w:val="0"/>
                <w:sz w:val="20"/>
                <w:szCs w:val="20"/>
                <w:u w:val="none"/>
                <w:lang w:val="en-US" w:eastAsia="zh-CN" w:bidi="ar"/>
              </w:rPr>
              <w:t>2021.2.5</w:t>
            </w:r>
          </w:p>
        </w:tc>
      </w:tr>
      <w:tr>
        <w:tblPrEx>
          <w:tblCellMar>
            <w:top w:w="0" w:type="dxa"/>
            <w:left w:w="0" w:type="dxa"/>
            <w:bottom w:w="0" w:type="dxa"/>
            <w:right w:w="0" w:type="dxa"/>
          </w:tblCellMar>
        </w:tblPrEx>
        <w:trPr>
          <w:trHeight w:val="896"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cs="宋体"/>
                <w:b w:val="0"/>
                <w:color w:val="000000"/>
                <w:w w:val="100"/>
                <w:sz w:val="20"/>
                <w:szCs w:val="20"/>
                <w:lang w:val="en-US" w:eastAsia="zh-CN"/>
              </w:rPr>
              <w:t>3</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平阳县浙石油综合能源销售有限公司新园综合供能服务站</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平阳县滨海新区新园路432 号</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《平阳县浙石油综合能源销售有限公司新园综合供能服务站生产安全事故应急预案》(编号：Q/PYZSY 0008—2021)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金</w:t>
            </w:r>
            <w:r>
              <w:rPr>
                <w:rFonts w:hint="eastAsia" w:ascii="宋体" w:hAnsi="宋体" w:cs="宋体"/>
                <w:i w:val="0"/>
                <w:iCs w:val="0"/>
                <w:caps w:val="0"/>
                <w:smallCaps w:val="0"/>
                <w:vanish w:val="0"/>
                <w:color w:val="000000"/>
                <w:kern w:val="0"/>
                <w:sz w:val="20"/>
                <w:szCs w:val="20"/>
                <w:u w:val="none"/>
                <w:lang w:val="en-US" w:eastAsia="zh-CN" w:bidi="ar"/>
              </w:rPr>
              <w:t xml:space="preserve">  </w:t>
            </w:r>
            <w:r>
              <w:rPr>
                <w:rFonts w:hint="eastAsia" w:ascii="宋体" w:hAnsi="宋体" w:eastAsia="宋体" w:cs="宋体"/>
                <w:i w:val="0"/>
                <w:iCs w:val="0"/>
                <w:caps w:val="0"/>
                <w:smallCaps w:val="0"/>
                <w:vanish w:val="0"/>
                <w:color w:val="000000"/>
                <w:kern w:val="0"/>
                <w:sz w:val="20"/>
                <w:szCs w:val="20"/>
                <w:u w:val="none"/>
                <w:lang w:val="en-US" w:eastAsia="zh-CN" w:bidi="ar"/>
              </w:rPr>
              <w:t>坚</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2021.3.2</w:t>
            </w:r>
          </w:p>
        </w:tc>
      </w:tr>
      <w:tr>
        <w:tblPrEx>
          <w:tblCellMar>
            <w:top w:w="0" w:type="dxa"/>
            <w:left w:w="0" w:type="dxa"/>
            <w:bottom w:w="0" w:type="dxa"/>
            <w:right w:w="0" w:type="dxa"/>
          </w:tblCellMar>
        </w:tblPrEx>
        <w:trPr>
          <w:trHeight w:val="76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cs="宋体"/>
                <w:b w:val="0"/>
                <w:color w:val="000000"/>
                <w:w w:val="100"/>
                <w:sz w:val="20"/>
                <w:szCs w:val="20"/>
                <w:lang w:val="en-US" w:eastAsia="zh-CN"/>
              </w:rPr>
              <w:t>4</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平阳县浙石油综合能源销售有限公司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温州市平阳县鳌江镇县塘外村</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spacing w:val="-6"/>
                <w:kern w:val="0"/>
                <w:sz w:val="20"/>
                <w:szCs w:val="20"/>
                <w:u w:val="none"/>
                <w:lang w:val="en-US" w:eastAsia="zh-CN" w:bidi="ar"/>
              </w:rPr>
              <w:t>《平阳县浙石油综合能源销售有限公司生产安全事故应急预案》(编号：Q/PYZSY0007—2021 )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金</w:t>
            </w:r>
            <w:r>
              <w:rPr>
                <w:rFonts w:hint="eastAsia" w:ascii="宋体" w:hAnsi="宋体" w:cs="宋体"/>
                <w:i w:val="0"/>
                <w:iCs w:val="0"/>
                <w:caps w:val="0"/>
                <w:smallCaps w:val="0"/>
                <w:vanish w:val="0"/>
                <w:color w:val="000000"/>
                <w:kern w:val="0"/>
                <w:sz w:val="20"/>
                <w:szCs w:val="20"/>
                <w:u w:val="none"/>
                <w:lang w:val="en-US" w:eastAsia="zh-CN" w:bidi="ar"/>
              </w:rPr>
              <w:t xml:space="preserve">  </w:t>
            </w:r>
            <w:r>
              <w:rPr>
                <w:rFonts w:hint="eastAsia" w:ascii="宋体" w:hAnsi="宋体" w:eastAsia="宋体" w:cs="宋体"/>
                <w:i w:val="0"/>
                <w:iCs w:val="0"/>
                <w:caps w:val="0"/>
                <w:smallCaps w:val="0"/>
                <w:vanish w:val="0"/>
                <w:color w:val="000000"/>
                <w:kern w:val="0"/>
                <w:sz w:val="20"/>
                <w:szCs w:val="20"/>
                <w:u w:val="none"/>
                <w:lang w:val="en-US" w:eastAsia="zh-CN" w:bidi="ar"/>
              </w:rPr>
              <w:t>坚</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2021.3.2</w:t>
            </w:r>
          </w:p>
        </w:tc>
      </w:tr>
      <w:tr>
        <w:tblPrEx>
          <w:tblCellMar>
            <w:top w:w="0" w:type="dxa"/>
            <w:left w:w="0" w:type="dxa"/>
            <w:bottom w:w="0" w:type="dxa"/>
            <w:right w:w="0" w:type="dxa"/>
          </w:tblCellMar>
        </w:tblPrEx>
        <w:trPr>
          <w:trHeight w:val="76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cs="宋体"/>
                <w:b w:val="0"/>
                <w:color w:val="000000"/>
                <w:w w:val="100"/>
                <w:sz w:val="20"/>
                <w:szCs w:val="20"/>
                <w:lang w:val="en-US" w:eastAsia="zh-CN"/>
              </w:rPr>
              <w:t>5</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温州丰跃化工有限公司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温州市平阳县万全镇郑楼礼品城9幢12号</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《温州丰跃化工有限公司生产安全事故应急预案》(编号：FYHG-YJYA2021-1)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游丰枢</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330326202111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2021.3.15</w:t>
            </w:r>
          </w:p>
        </w:tc>
      </w:tr>
      <w:tr>
        <w:tblPrEx>
          <w:tblCellMar>
            <w:top w:w="0" w:type="dxa"/>
            <w:left w:w="0" w:type="dxa"/>
            <w:bottom w:w="0" w:type="dxa"/>
            <w:right w:w="0" w:type="dxa"/>
          </w:tblCellMar>
        </w:tblPrEx>
        <w:trPr>
          <w:trHeight w:val="66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cs="宋体"/>
                <w:b w:val="0"/>
                <w:color w:val="000000"/>
                <w:w w:val="100"/>
                <w:sz w:val="20"/>
                <w:szCs w:val="20"/>
                <w:lang w:val="en-US" w:eastAsia="zh-CN"/>
              </w:rPr>
              <w:t>6</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温州金煊科技有限公司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平阳县昆阳镇花坦路49号</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《温州金煊科技有限公司生产安全事故应急预案》(编号：JXKJ-YJYA2021-1)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吴焕辉</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2021.3.19</w:t>
            </w:r>
          </w:p>
        </w:tc>
      </w:tr>
      <w:tr>
        <w:tblPrEx>
          <w:tblCellMar>
            <w:top w:w="0" w:type="dxa"/>
            <w:left w:w="0" w:type="dxa"/>
            <w:bottom w:w="0" w:type="dxa"/>
            <w:right w:w="0" w:type="dxa"/>
          </w:tblCellMar>
        </w:tblPrEx>
        <w:trPr>
          <w:trHeight w:val="69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cs="宋体"/>
                <w:b w:val="0"/>
                <w:color w:val="000000"/>
                <w:w w:val="100"/>
                <w:sz w:val="20"/>
                <w:szCs w:val="20"/>
                <w:lang w:val="en-US" w:eastAsia="zh-CN"/>
              </w:rPr>
              <w:t>7</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平阳县初心化工有限公司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平阳县昆阳镇兴良路99号</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《平阳县初心化工有限公司生产安全事故应急预案》(编号：CXHG-YJYA2021-1)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黄忠汉</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330326202113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2021.3.26</w:t>
            </w:r>
          </w:p>
        </w:tc>
      </w:tr>
      <w:tr>
        <w:tblPrEx>
          <w:tblCellMar>
            <w:top w:w="0" w:type="dxa"/>
            <w:left w:w="0" w:type="dxa"/>
            <w:bottom w:w="0" w:type="dxa"/>
            <w:right w:w="0" w:type="dxa"/>
          </w:tblCellMar>
        </w:tblPrEx>
        <w:trPr>
          <w:trHeight w:val="57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cs="宋体"/>
                <w:b w:val="0"/>
                <w:color w:val="000000"/>
                <w:w w:val="100"/>
                <w:sz w:val="20"/>
                <w:szCs w:val="20"/>
                <w:lang w:val="en-US" w:eastAsia="zh-CN"/>
              </w:rPr>
              <w:t>8</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平阳县宏利电镀材料经营部</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平阳县滨海新区电镀园区（平阳县环源污泥处置有限公司内）</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《平阳县宏利电镀材料经营部生产安全事故应急预案》(编号：HLDD-YJYA2021-1)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徐文群</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330326202114</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2021.3.31</w:t>
            </w:r>
          </w:p>
        </w:tc>
      </w:tr>
      <w:tr>
        <w:tblPrEx>
          <w:tblCellMar>
            <w:top w:w="0" w:type="dxa"/>
            <w:left w:w="0" w:type="dxa"/>
            <w:bottom w:w="0" w:type="dxa"/>
            <w:right w:w="0" w:type="dxa"/>
          </w:tblCellMar>
        </w:tblPrEx>
        <w:trPr>
          <w:trHeight w:val="68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cs="宋体"/>
                <w:b w:val="0"/>
                <w:color w:val="000000"/>
                <w:w w:val="100"/>
                <w:sz w:val="20"/>
                <w:szCs w:val="20"/>
                <w:lang w:val="en-US" w:eastAsia="zh-CN"/>
              </w:rPr>
              <w:t>9</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温州博纳特种气体有限公司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温州市平阳县滨海新区横江路1号</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《温州博纳特种气体有限公司生产安全事故应急预案》(编号：BNTZQT-YJYA2021-1)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郑小玲</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33032620211</w:t>
            </w:r>
            <w:r>
              <w:rPr>
                <w:rFonts w:hint="eastAsia" w:ascii="宋体" w:hAnsi="宋体" w:cs="宋体"/>
                <w:i w:val="0"/>
                <w:iCs w:val="0"/>
                <w:caps w:val="0"/>
                <w:smallCaps w:val="0"/>
                <w:vanish w:val="0"/>
                <w:color w:val="000000"/>
                <w:kern w:val="0"/>
                <w:sz w:val="20"/>
                <w:szCs w:val="20"/>
                <w:u w:val="none"/>
                <w:lang w:val="en-US" w:eastAsia="zh-CN" w:bidi="ar"/>
              </w:rPr>
              <w:t>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2021.3.31</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第三类非药品类易制毒化学品经营备案</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件</w:t>
      </w:r>
    </w:p>
    <w:tbl>
      <w:tblPr>
        <w:tblStyle w:val="2"/>
        <w:tblW w:w="14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70"/>
        <w:gridCol w:w="2718"/>
        <w:gridCol w:w="1035"/>
        <w:gridCol w:w="2265"/>
        <w:gridCol w:w="2700"/>
        <w:gridCol w:w="1245"/>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48" w:type="dxa"/>
            <w:noWrap w:val="0"/>
            <w:vAlign w:val="center"/>
          </w:tcPr>
          <w:p>
            <w:pPr>
              <w:adjustRightInd w:val="0"/>
              <w:snapToGrid w:val="0"/>
              <w:jc w:val="center"/>
              <w:rPr>
                <w:rFonts w:hint="eastAsia" w:ascii="宋体" w:hAnsi="宋体" w:eastAsia="宋体" w:cs="仿宋"/>
                <w:b/>
                <w:color w:val="000000"/>
                <w:sz w:val="21"/>
                <w:szCs w:val="21"/>
                <w:lang w:eastAsia="zh-CN"/>
              </w:rPr>
            </w:pPr>
            <w:r>
              <w:rPr>
                <w:rFonts w:hint="eastAsia" w:ascii="宋体" w:hAnsi="宋体" w:cs="仿宋"/>
                <w:b/>
                <w:color w:val="000000"/>
                <w:sz w:val="21"/>
                <w:szCs w:val="21"/>
                <w:lang w:eastAsia="zh-CN"/>
              </w:rPr>
              <w:t>序号</w:t>
            </w:r>
          </w:p>
        </w:tc>
        <w:tc>
          <w:tcPr>
            <w:tcW w:w="267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单位名称</w:t>
            </w:r>
          </w:p>
        </w:tc>
        <w:tc>
          <w:tcPr>
            <w:tcW w:w="2718"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单位地址</w:t>
            </w:r>
          </w:p>
        </w:tc>
        <w:tc>
          <w:tcPr>
            <w:tcW w:w="103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经办人</w:t>
            </w:r>
          </w:p>
        </w:tc>
        <w:tc>
          <w:tcPr>
            <w:tcW w:w="226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备案号</w:t>
            </w:r>
          </w:p>
        </w:tc>
        <w:tc>
          <w:tcPr>
            <w:tcW w:w="270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经营品种、销售量（吨/年）</w:t>
            </w:r>
          </w:p>
        </w:tc>
        <w:tc>
          <w:tcPr>
            <w:tcW w:w="124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备案日期</w:t>
            </w:r>
          </w:p>
        </w:tc>
        <w:tc>
          <w:tcPr>
            <w:tcW w:w="1259"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hidden/>
        </w:trPr>
        <w:tc>
          <w:tcPr>
            <w:tcW w:w="6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aps w:val="0"/>
                <w:smallCaps w:val="0"/>
                <w:vanish w:val="0"/>
                <w:color w:val="000000"/>
                <w:kern w:val="0"/>
                <w:sz w:val="20"/>
                <w:szCs w:val="20"/>
                <w:u w:val="none"/>
                <w:lang w:val="en-US" w:eastAsia="zh-CN" w:bidi="ar"/>
              </w:rPr>
            </w:pPr>
            <w:r>
              <w:rPr>
                <w:rFonts w:hint="eastAsia" w:ascii="宋体" w:hAnsi="宋体" w:cs="宋体"/>
                <w:i w:val="0"/>
                <w:caps w:val="0"/>
                <w:smallCaps w:val="0"/>
                <w:vanish w:val="0"/>
                <w:color w:val="000000"/>
                <w:kern w:val="0"/>
                <w:sz w:val="20"/>
                <w:szCs w:val="20"/>
                <w:u w:val="none"/>
                <w:lang w:val="en-US" w:eastAsia="zh-CN" w:bidi="ar"/>
              </w:rPr>
              <w:t>1</w:t>
            </w:r>
          </w:p>
        </w:tc>
        <w:tc>
          <w:tcPr>
            <w:tcW w:w="2670" w:type="dxa"/>
            <w:shd w:val="clear" w:color="auto" w:fill="FFFFFF"/>
            <w:noWrap w:val="0"/>
            <w:vAlign w:val="center"/>
          </w:tcPr>
          <w:p>
            <w:pPr>
              <w:keepNext w:val="0"/>
              <w:keepLines w:val="0"/>
              <w:widowControl/>
              <w:suppressLineNumbers w:val="0"/>
              <w:ind w:left="0" w:leftChars="0" w:firstLine="0" w:firstLineChars="0"/>
              <w:jc w:val="left"/>
              <w:textAlignment w:val="center"/>
              <w:rPr>
                <w:rFonts w:ascii="宋体" w:hAnsi="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温州金煊科技有限公司</w:t>
            </w:r>
          </w:p>
        </w:tc>
        <w:tc>
          <w:tcPr>
            <w:tcW w:w="2718" w:type="dxa"/>
            <w:shd w:val="clear" w:color="auto" w:fill="FFFFFF"/>
            <w:noWrap w:val="0"/>
            <w:vAlign w:val="center"/>
          </w:tcPr>
          <w:p>
            <w:pPr>
              <w:keepNext w:val="0"/>
              <w:keepLines w:val="0"/>
              <w:widowControl/>
              <w:suppressLineNumbers w:val="0"/>
              <w:ind w:left="0" w:leftChars="0" w:firstLine="0" w:firstLineChars="0"/>
              <w:jc w:val="left"/>
              <w:textAlignment w:val="center"/>
              <w:rPr>
                <w:rFonts w:ascii="宋体" w:hAnsi="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平阳县昆阳镇花坦路49号</w:t>
            </w:r>
          </w:p>
        </w:tc>
        <w:tc>
          <w:tcPr>
            <w:tcW w:w="1035" w:type="dxa"/>
            <w:shd w:val="clear" w:color="auto" w:fill="FFFFFF"/>
            <w:noWrap w:val="0"/>
            <w:vAlign w:val="center"/>
          </w:tcPr>
          <w:p>
            <w:pPr>
              <w:keepNext w:val="0"/>
              <w:keepLines w:val="0"/>
              <w:widowControl/>
              <w:suppressLineNumbers w:val="0"/>
              <w:ind w:left="0" w:leftChars="0" w:firstLine="0" w:firstLineChars="0"/>
              <w:jc w:val="center"/>
              <w:textAlignment w:val="center"/>
              <w:rPr>
                <w:rFonts w:ascii="宋体" w:hAnsi="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吴焕辉</w:t>
            </w:r>
          </w:p>
        </w:tc>
        <w:tc>
          <w:tcPr>
            <w:tcW w:w="2265" w:type="dxa"/>
            <w:shd w:val="clear" w:color="auto" w:fill="FFFFFF"/>
            <w:noWrap w:val="0"/>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（浙）3J33032600050</w:t>
            </w:r>
          </w:p>
        </w:tc>
        <w:tc>
          <w:tcPr>
            <w:tcW w:w="270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caps w:val="0"/>
                <w:smallCaps w:val="0"/>
                <w:vanish w:val="0"/>
                <w:color w:val="000000"/>
                <w:sz w:val="20"/>
                <w:szCs w:val="20"/>
                <w:u w:val="none"/>
                <w:lang w:val="en-US" w:eastAsia="zh-CN"/>
              </w:rPr>
            </w:pPr>
            <w:r>
              <w:rPr>
                <w:rFonts w:hint="default" w:ascii="宋体" w:hAnsi="宋体" w:eastAsia="宋体" w:cs="宋体"/>
                <w:i w:val="0"/>
                <w:caps w:val="0"/>
                <w:smallCaps w:val="0"/>
                <w:vanish w:val="0"/>
                <w:color w:val="000000"/>
                <w:sz w:val="20"/>
                <w:szCs w:val="20"/>
                <w:u w:val="none"/>
                <w:lang w:val="en-US" w:eastAsia="zh-CN"/>
              </w:rPr>
              <w:t>甲苯：</w:t>
            </w:r>
            <w:r>
              <w:rPr>
                <w:rFonts w:hint="eastAsia" w:ascii="宋体" w:hAnsi="宋体" w:cs="宋体"/>
                <w:i w:val="0"/>
                <w:caps w:val="0"/>
                <w:smallCaps w:val="0"/>
                <w:vanish w:val="0"/>
                <w:color w:val="000000"/>
                <w:sz w:val="20"/>
                <w:szCs w:val="20"/>
                <w:u w:val="none"/>
                <w:lang w:val="en-US" w:eastAsia="zh-CN"/>
              </w:rPr>
              <w:t>1</w:t>
            </w:r>
            <w:r>
              <w:rPr>
                <w:rFonts w:hint="default" w:ascii="宋体" w:hAnsi="宋体" w:eastAsia="宋体" w:cs="宋体"/>
                <w:i w:val="0"/>
                <w:caps w:val="0"/>
                <w:smallCaps w:val="0"/>
                <w:vanish w:val="0"/>
                <w:color w:val="000000"/>
                <w:sz w:val="20"/>
                <w:szCs w:val="20"/>
                <w:u w:val="none"/>
                <w:lang w:val="en-US" w:eastAsia="zh-CN"/>
              </w:rPr>
              <w:t>00</w:t>
            </w:r>
            <w:r>
              <w:rPr>
                <w:rFonts w:hint="eastAsia" w:ascii="宋体" w:hAnsi="宋体" w:cs="宋体"/>
                <w:i w:val="0"/>
                <w:caps w:val="0"/>
                <w:smallCaps w:val="0"/>
                <w:vanish w:val="0"/>
                <w:color w:val="000000"/>
                <w:sz w:val="20"/>
                <w:szCs w:val="20"/>
                <w:u w:val="none"/>
                <w:lang w:val="en-US" w:eastAsia="zh-CN"/>
              </w:rPr>
              <w:t>；</w:t>
            </w:r>
            <w:r>
              <w:rPr>
                <w:rFonts w:hint="default" w:ascii="宋体" w:hAnsi="宋体" w:eastAsia="宋体" w:cs="宋体"/>
                <w:i w:val="0"/>
                <w:caps w:val="0"/>
                <w:smallCaps w:val="0"/>
                <w:vanish w:val="0"/>
                <w:color w:val="000000"/>
                <w:sz w:val="20"/>
                <w:szCs w:val="20"/>
                <w:u w:val="none"/>
                <w:lang w:val="en-US" w:eastAsia="zh-CN"/>
              </w:rPr>
              <w:t>丙酮：200</w:t>
            </w:r>
            <w:r>
              <w:rPr>
                <w:rFonts w:hint="eastAsia" w:ascii="宋体" w:hAnsi="宋体" w:cs="宋体"/>
                <w:i w:val="0"/>
                <w:caps w:val="0"/>
                <w:smallCaps w:val="0"/>
                <w:vanish w:val="0"/>
                <w:color w:val="000000"/>
                <w:sz w:val="20"/>
                <w:szCs w:val="20"/>
                <w:u w:val="none"/>
                <w:lang w:val="en-US" w:eastAsia="zh-CN"/>
              </w:rPr>
              <w:t>；</w:t>
            </w:r>
            <w:r>
              <w:rPr>
                <w:rFonts w:hint="default" w:ascii="宋体" w:hAnsi="宋体" w:eastAsia="宋体" w:cs="宋体"/>
                <w:i w:val="0"/>
                <w:caps w:val="0"/>
                <w:smallCaps w:val="0"/>
                <w:vanish w:val="0"/>
                <w:color w:val="000000"/>
                <w:sz w:val="20"/>
                <w:szCs w:val="20"/>
                <w:u w:val="none"/>
                <w:lang w:val="en-US" w:eastAsia="zh-CN"/>
              </w:rPr>
              <w:t>甲基乙基酮：</w:t>
            </w:r>
            <w:r>
              <w:rPr>
                <w:rFonts w:hint="eastAsia" w:ascii="宋体" w:hAnsi="宋体" w:cs="宋体"/>
                <w:i w:val="0"/>
                <w:caps w:val="0"/>
                <w:smallCaps w:val="0"/>
                <w:vanish w:val="0"/>
                <w:color w:val="000000"/>
                <w:sz w:val="20"/>
                <w:szCs w:val="20"/>
                <w:u w:val="none"/>
                <w:lang w:val="en-US" w:eastAsia="zh-CN"/>
              </w:rPr>
              <w:t>3</w:t>
            </w:r>
            <w:r>
              <w:rPr>
                <w:rFonts w:hint="default" w:ascii="宋体" w:hAnsi="宋体" w:eastAsia="宋体" w:cs="宋体"/>
                <w:i w:val="0"/>
                <w:caps w:val="0"/>
                <w:smallCaps w:val="0"/>
                <w:vanish w:val="0"/>
                <w:color w:val="000000"/>
                <w:sz w:val="20"/>
                <w:szCs w:val="20"/>
                <w:u w:val="none"/>
                <w:lang w:val="en-US" w:eastAsia="zh-CN"/>
              </w:rPr>
              <w:t>00</w:t>
            </w:r>
          </w:p>
          <w:p>
            <w:pPr>
              <w:keepNext w:val="0"/>
              <w:keepLines w:val="0"/>
              <w:widowControl/>
              <w:suppressLineNumbers w:val="0"/>
              <w:ind w:left="0" w:leftChars="0" w:firstLine="0" w:firstLineChars="0"/>
              <w:jc w:val="left"/>
              <w:textAlignment w:val="center"/>
              <w:rPr>
                <w:rFonts w:hint="default" w:ascii="宋体" w:hAnsi="宋体" w:eastAsia="宋体" w:cs="宋体"/>
                <w:i w:val="0"/>
                <w:caps w:val="0"/>
                <w:smallCaps w:val="0"/>
                <w:vanish w:val="0"/>
                <w:color w:val="000000"/>
                <w:sz w:val="20"/>
                <w:szCs w:val="20"/>
                <w:u w:val="none"/>
                <w:lang w:val="en-US" w:eastAsia="zh-CN"/>
              </w:rPr>
            </w:pPr>
            <w:r>
              <w:rPr>
                <w:rFonts w:hint="eastAsia" w:ascii="宋体" w:hAnsi="宋体" w:cs="宋体"/>
                <w:i w:val="0"/>
                <w:caps w:val="0"/>
                <w:smallCaps w:val="0"/>
                <w:vanish w:val="0"/>
                <w:color w:val="000000"/>
                <w:sz w:val="20"/>
                <w:szCs w:val="20"/>
                <w:u w:val="none"/>
                <w:lang w:val="en-US" w:eastAsia="zh-CN"/>
              </w:rPr>
              <w:t>主要流向：浙江省</w:t>
            </w:r>
          </w:p>
        </w:tc>
        <w:tc>
          <w:tcPr>
            <w:tcW w:w="1245" w:type="dxa"/>
            <w:shd w:val="clear" w:color="auto" w:fill="FFFFFF"/>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2021.3.23</w:t>
            </w:r>
          </w:p>
        </w:tc>
        <w:tc>
          <w:tcPr>
            <w:tcW w:w="1259" w:type="dxa"/>
            <w:shd w:val="clear" w:color="auto" w:fill="FFFFFF"/>
            <w:noWrap w:val="0"/>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2021.3.23-2024.3.21</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rPr>
      </w:pPr>
    </w:p>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危险化学品生产、储存、使用企业安全评价报告备案</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件</w:t>
      </w:r>
    </w:p>
    <w:tbl>
      <w:tblPr>
        <w:tblStyle w:val="2"/>
        <w:tblW w:w="14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708"/>
        <w:gridCol w:w="2745"/>
        <w:gridCol w:w="3585"/>
        <w:gridCol w:w="1050"/>
        <w:gridCol w:w="1425"/>
        <w:gridCol w:w="121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hidden/>
        </w:trPr>
        <w:tc>
          <w:tcPr>
            <w:tcW w:w="676" w:type="dxa"/>
            <w:noWrap w:val="0"/>
            <w:vAlign w:val="center"/>
          </w:tcPr>
          <w:p>
            <w:pPr>
              <w:spacing w:line="520" w:lineRule="exact"/>
              <w:ind w:left="0" w:leftChars="0" w:firstLine="0" w:firstLineChars="0"/>
              <w:rPr>
                <w:rFonts w:hint="eastAsia" w:ascii="宋体" w:hAnsi="宋体" w:eastAsia="宋体" w:cs="仿宋"/>
                <w:b/>
                <w:caps w:val="0"/>
                <w:smallCaps w:val="0"/>
                <w:vanish w:val="0"/>
                <w:color w:val="000000"/>
                <w:sz w:val="21"/>
                <w:szCs w:val="21"/>
              </w:rPr>
            </w:pPr>
            <w:r>
              <w:rPr>
                <w:rFonts w:hint="eastAsia" w:ascii="宋体" w:hAnsi="宋体" w:cs="仿宋"/>
                <w:b/>
                <w:caps w:val="0"/>
                <w:smallCaps w:val="0"/>
                <w:vanish w:val="0"/>
                <w:color w:val="000000"/>
                <w:sz w:val="21"/>
                <w:szCs w:val="21"/>
                <w:lang w:eastAsia="zh-CN"/>
              </w:rPr>
              <w:t>序号</w:t>
            </w:r>
          </w:p>
        </w:tc>
        <w:tc>
          <w:tcPr>
            <w:tcW w:w="2708" w:type="dxa"/>
            <w:noWrap w:val="0"/>
            <w:vAlign w:val="center"/>
          </w:tcPr>
          <w:p>
            <w:pPr>
              <w:spacing w:line="520" w:lineRule="exact"/>
              <w:jc w:val="center"/>
              <w:rPr>
                <w:rFonts w:hint="eastAsia" w:ascii="宋体" w:hAnsi="宋体" w:eastAsia="宋体" w:cs="仿宋"/>
                <w:b/>
                <w:color w:val="000000"/>
                <w:sz w:val="21"/>
                <w:szCs w:val="21"/>
                <w:lang w:eastAsia="zh-CN"/>
              </w:rPr>
            </w:pPr>
            <w:r>
              <w:rPr>
                <w:rFonts w:hint="eastAsia" w:ascii="宋体" w:hAnsi="宋体" w:cs="仿宋"/>
                <w:b/>
                <w:caps w:val="0"/>
                <w:smallCaps w:val="0"/>
                <w:vanish w:val="0"/>
                <w:color w:val="000000"/>
                <w:sz w:val="21"/>
                <w:szCs w:val="21"/>
                <w:lang w:eastAsia="zh-CN"/>
              </w:rPr>
              <w:t>单位名称</w:t>
            </w:r>
          </w:p>
        </w:tc>
        <w:tc>
          <w:tcPr>
            <w:tcW w:w="274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单位地址</w:t>
            </w:r>
          </w:p>
        </w:tc>
        <w:tc>
          <w:tcPr>
            <w:tcW w:w="3585" w:type="dxa"/>
            <w:noWrap w:val="0"/>
            <w:vAlign w:val="center"/>
          </w:tcPr>
          <w:p>
            <w:pPr>
              <w:adjustRightInd w:val="0"/>
              <w:snapToGrid w:val="0"/>
              <w:ind w:left="0" w:leftChars="0" w:firstLine="0" w:firstLineChars="0"/>
              <w:jc w:val="center"/>
              <w:rPr>
                <w:rFonts w:hint="eastAsia" w:ascii="宋体" w:hAnsi="宋体" w:eastAsia="宋体" w:cs="仿宋"/>
                <w:b/>
                <w:caps w:val="0"/>
                <w:smallCaps w:val="0"/>
                <w:vanish w:val="0"/>
                <w:color w:val="000000"/>
                <w:sz w:val="21"/>
                <w:szCs w:val="21"/>
              </w:rPr>
            </w:pPr>
            <w:r>
              <w:rPr>
                <w:rFonts w:hint="eastAsia" w:ascii="宋体" w:hAnsi="宋体" w:cs="仿宋"/>
                <w:b/>
                <w:color w:val="000000"/>
                <w:sz w:val="21"/>
                <w:szCs w:val="21"/>
              </w:rPr>
              <w:t>安评文本名称</w:t>
            </w:r>
          </w:p>
        </w:tc>
        <w:tc>
          <w:tcPr>
            <w:tcW w:w="105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经办人</w:t>
            </w:r>
          </w:p>
        </w:tc>
        <w:tc>
          <w:tcPr>
            <w:tcW w:w="142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备案号</w:t>
            </w:r>
          </w:p>
        </w:tc>
        <w:tc>
          <w:tcPr>
            <w:tcW w:w="121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备案日期</w:t>
            </w:r>
          </w:p>
        </w:tc>
        <w:tc>
          <w:tcPr>
            <w:tcW w:w="1237"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676" w:type="dxa"/>
            <w:shd w:val="clear" w:color="auto" w:fill="auto"/>
            <w:noWrap w:val="0"/>
            <w:vAlign w:val="center"/>
          </w:tcPr>
          <w:p>
            <w:pPr>
              <w:spacing w:line="440" w:lineRule="exact"/>
              <w:ind w:left="0" w:leftChars="0" w:firstLine="0" w:firstLineChars="0"/>
              <w:jc w:val="center"/>
              <w:rPr>
                <w:rFonts w:hint="eastAsia" w:ascii="宋体" w:hAnsi="宋体" w:eastAsia="宋体" w:cs="宋体"/>
                <w:caps w:val="0"/>
                <w:smallCaps w:val="0"/>
                <w:vanish w:val="0"/>
                <w:color w:val="000000"/>
                <w:sz w:val="20"/>
                <w:szCs w:val="20"/>
              </w:rPr>
            </w:pPr>
            <w:r>
              <w:rPr>
                <w:rFonts w:hint="eastAsia" w:ascii="宋体" w:hAnsi="宋体" w:cs="宋体"/>
                <w:color w:val="000000"/>
                <w:sz w:val="20"/>
                <w:szCs w:val="20"/>
              </w:rPr>
              <w:t>1</w:t>
            </w:r>
          </w:p>
        </w:tc>
        <w:tc>
          <w:tcPr>
            <w:tcW w:w="2708" w:type="dxa"/>
            <w:shd w:val="clear" w:color="auto" w:fill="auto"/>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温州邦宇金属制品有限公司</w:t>
            </w:r>
          </w:p>
        </w:tc>
        <w:tc>
          <w:tcPr>
            <w:tcW w:w="274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平阳县滨海新区电镀园区 C03 地块</w:t>
            </w:r>
          </w:p>
        </w:tc>
        <w:tc>
          <w:tcPr>
            <w:tcW w:w="358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sz w:val="20"/>
                <w:szCs w:val="20"/>
                <w:u w:val="none"/>
                <w:lang w:val="en-US" w:eastAsia="zh-CN"/>
              </w:rPr>
            </w:pPr>
            <w:r>
              <w:rPr>
                <w:rFonts w:hint="eastAsia" w:ascii="宋体" w:hAnsi="宋体" w:eastAsia="宋体" w:cs="宋体"/>
                <w:i w:val="0"/>
                <w:caps w:val="0"/>
                <w:smallCaps w:val="0"/>
                <w:vanish w:val="0"/>
                <w:color w:val="000000"/>
                <w:sz w:val="20"/>
                <w:szCs w:val="20"/>
                <w:u w:val="none"/>
                <w:lang w:val="en-US" w:eastAsia="zh-CN"/>
              </w:rPr>
              <w:t>《温州邦宇金属制品有限公司危险化学品（含剧毒化学品）使用项目安全现状评价报告》(编号:HDXZ20(温)-059）</w:t>
            </w:r>
          </w:p>
        </w:tc>
        <w:tc>
          <w:tcPr>
            <w:tcW w:w="105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陈</w:t>
            </w:r>
            <w:r>
              <w:rPr>
                <w:rFonts w:hint="eastAsia" w:ascii="宋体" w:hAnsi="宋体" w:cs="宋体"/>
                <w:i w:val="0"/>
                <w:caps w:val="0"/>
                <w:smallCaps w:val="0"/>
                <w:vanish w:val="0"/>
                <w:color w:val="000000"/>
                <w:kern w:val="0"/>
                <w:sz w:val="20"/>
                <w:szCs w:val="20"/>
                <w:u w:val="none"/>
                <w:lang w:val="en-US" w:eastAsia="zh-CN" w:bidi="ar"/>
              </w:rPr>
              <w:t xml:space="preserve">  </w:t>
            </w:r>
            <w:r>
              <w:rPr>
                <w:rFonts w:hint="eastAsia" w:ascii="宋体" w:hAnsi="宋体" w:eastAsia="宋体" w:cs="宋体"/>
                <w:i w:val="0"/>
                <w:caps w:val="0"/>
                <w:smallCaps w:val="0"/>
                <w:vanish w:val="0"/>
                <w:color w:val="000000"/>
                <w:kern w:val="0"/>
                <w:sz w:val="20"/>
                <w:szCs w:val="20"/>
                <w:u w:val="none"/>
                <w:lang w:val="en-US" w:eastAsia="zh-CN" w:bidi="ar"/>
              </w:rPr>
              <w:t>威</w:t>
            </w:r>
          </w:p>
        </w:tc>
        <w:tc>
          <w:tcPr>
            <w:tcW w:w="142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平安评备〔2021〕1号</w:t>
            </w:r>
          </w:p>
        </w:tc>
        <w:tc>
          <w:tcPr>
            <w:tcW w:w="121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202</w:t>
            </w:r>
            <w:r>
              <w:rPr>
                <w:rFonts w:hint="eastAsia" w:ascii="宋体" w:hAnsi="宋体" w:cs="宋体"/>
                <w:i w:val="0"/>
                <w:caps w:val="0"/>
                <w:smallCaps w:val="0"/>
                <w:vanish w:val="0"/>
                <w:color w:val="000000"/>
                <w:kern w:val="0"/>
                <w:sz w:val="20"/>
                <w:szCs w:val="20"/>
                <w:u w:val="none"/>
                <w:lang w:val="en-US" w:eastAsia="zh-CN" w:bidi="ar"/>
              </w:rPr>
              <w:t>1.3.18</w:t>
            </w:r>
          </w:p>
        </w:tc>
        <w:tc>
          <w:tcPr>
            <w:tcW w:w="1237"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color w:val="auto"/>
                <w:kern w:val="0"/>
                <w:sz w:val="20"/>
                <w:szCs w:val="20"/>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2023.1</w:t>
            </w:r>
            <w:r>
              <w:rPr>
                <w:rFonts w:hint="eastAsia" w:ascii="宋体" w:hAnsi="宋体" w:cs="宋体"/>
                <w:i w:val="0"/>
                <w:caps w:val="0"/>
                <w:smallCaps w:val="0"/>
                <w:vanish w:val="0"/>
                <w:color w:val="000000"/>
                <w:kern w:val="0"/>
                <w:sz w:val="20"/>
                <w:szCs w:val="20"/>
                <w:u w:val="none"/>
                <w:lang w:val="en-US" w:eastAsia="zh-CN" w:bidi="ar"/>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676" w:type="dxa"/>
            <w:shd w:val="clear" w:color="auto" w:fill="auto"/>
            <w:noWrap w:val="0"/>
            <w:vAlign w:val="center"/>
          </w:tcPr>
          <w:p>
            <w:pPr>
              <w:spacing w:line="440" w:lineRule="exact"/>
              <w:ind w:left="0" w:leftChars="0" w:firstLine="0" w:firstLineChars="0"/>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2708" w:type="dxa"/>
            <w:shd w:val="clear" w:color="auto" w:fill="auto"/>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平阳县安达农业发展有限公司</w:t>
            </w:r>
          </w:p>
        </w:tc>
        <w:tc>
          <w:tcPr>
            <w:tcW w:w="274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平阳县鳌江镇西塘河东山村</w:t>
            </w:r>
          </w:p>
        </w:tc>
        <w:tc>
          <w:tcPr>
            <w:tcW w:w="358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sz w:val="20"/>
                <w:szCs w:val="20"/>
                <w:u w:val="none"/>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《平阳县安达农业发展有限公司使用项目</w:t>
            </w:r>
            <w:r>
              <w:rPr>
                <w:rFonts w:hint="eastAsia" w:ascii="宋体" w:hAnsi="宋体" w:cs="宋体"/>
                <w:i w:val="0"/>
                <w:caps w:val="0"/>
                <w:smallCaps w:val="0"/>
                <w:vanish w:val="0"/>
                <w:color w:val="000000"/>
                <w:kern w:val="0"/>
                <w:sz w:val="20"/>
                <w:szCs w:val="20"/>
                <w:u w:val="none"/>
                <w:lang w:val="en-US" w:eastAsia="zh-CN" w:bidi="ar"/>
              </w:rPr>
              <w:t>(氨制冷）</w:t>
            </w:r>
            <w:r>
              <w:rPr>
                <w:rFonts w:hint="eastAsia" w:ascii="宋体" w:hAnsi="宋体" w:eastAsia="宋体" w:cs="宋体"/>
                <w:i w:val="0"/>
                <w:caps w:val="0"/>
                <w:smallCaps w:val="0"/>
                <w:vanish w:val="0"/>
                <w:color w:val="000000"/>
                <w:kern w:val="0"/>
                <w:sz w:val="20"/>
                <w:szCs w:val="20"/>
                <w:u w:val="none"/>
                <w:lang w:val="en-US" w:eastAsia="zh-CN" w:bidi="ar"/>
              </w:rPr>
              <w:t>安全现状评价报告》(编号:HDXZ20(温</w:t>
            </w:r>
            <w:r>
              <w:rPr>
                <w:rFonts w:hint="eastAsia" w:ascii="宋体" w:hAnsi="宋体" w:cs="宋体"/>
                <w:i w:val="0"/>
                <w:caps w:val="0"/>
                <w:smallCaps w:val="0"/>
                <w:vanish w:val="0"/>
                <w:color w:val="000000"/>
                <w:kern w:val="0"/>
                <w:sz w:val="20"/>
                <w:szCs w:val="20"/>
                <w:u w:val="none"/>
                <w:lang w:val="en-US" w:eastAsia="zh-CN" w:bidi="ar"/>
              </w:rPr>
              <w:t>）</w:t>
            </w:r>
            <w:r>
              <w:rPr>
                <w:rFonts w:hint="eastAsia" w:ascii="宋体" w:hAnsi="宋体" w:eastAsia="宋体" w:cs="宋体"/>
                <w:i w:val="0"/>
                <w:caps w:val="0"/>
                <w:smallCaps w:val="0"/>
                <w:vanish w:val="0"/>
                <w:color w:val="000000"/>
                <w:kern w:val="0"/>
                <w:sz w:val="20"/>
                <w:szCs w:val="20"/>
                <w:u w:val="none"/>
                <w:lang w:val="en-US" w:eastAsia="zh-CN" w:bidi="ar"/>
              </w:rPr>
              <w:t>-</w:t>
            </w:r>
            <w:r>
              <w:rPr>
                <w:rFonts w:hint="eastAsia" w:ascii="宋体" w:hAnsi="宋体" w:cs="宋体"/>
                <w:i w:val="0"/>
                <w:caps w:val="0"/>
                <w:smallCaps w:val="0"/>
                <w:vanish w:val="0"/>
                <w:color w:val="000000"/>
                <w:kern w:val="0"/>
                <w:sz w:val="20"/>
                <w:szCs w:val="20"/>
                <w:u w:val="none"/>
                <w:lang w:val="en-US" w:eastAsia="zh-CN" w:bidi="ar"/>
              </w:rPr>
              <w:t>042</w:t>
            </w:r>
            <w:r>
              <w:rPr>
                <w:rFonts w:hint="eastAsia" w:ascii="宋体" w:hAnsi="宋体" w:eastAsia="宋体" w:cs="宋体"/>
                <w:i w:val="0"/>
                <w:caps w:val="0"/>
                <w:smallCaps w:val="0"/>
                <w:vanish w:val="0"/>
                <w:color w:val="000000"/>
                <w:kern w:val="0"/>
                <w:sz w:val="20"/>
                <w:szCs w:val="20"/>
                <w:u w:val="none"/>
                <w:lang w:val="en-US" w:eastAsia="zh-CN" w:bidi="ar"/>
              </w:rPr>
              <w:t>）</w:t>
            </w:r>
          </w:p>
        </w:tc>
        <w:tc>
          <w:tcPr>
            <w:tcW w:w="105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邬敏杰</w:t>
            </w:r>
          </w:p>
        </w:tc>
        <w:tc>
          <w:tcPr>
            <w:tcW w:w="142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平安评备〔2021〕2号</w:t>
            </w:r>
          </w:p>
        </w:tc>
        <w:tc>
          <w:tcPr>
            <w:tcW w:w="121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202</w:t>
            </w:r>
            <w:r>
              <w:rPr>
                <w:rFonts w:hint="eastAsia" w:ascii="宋体" w:hAnsi="宋体" w:cs="宋体"/>
                <w:i w:val="0"/>
                <w:caps w:val="0"/>
                <w:smallCaps w:val="0"/>
                <w:vanish w:val="0"/>
                <w:color w:val="000000"/>
                <w:kern w:val="0"/>
                <w:sz w:val="20"/>
                <w:szCs w:val="20"/>
                <w:u w:val="none"/>
                <w:lang w:val="en-US" w:eastAsia="zh-CN" w:bidi="ar"/>
              </w:rPr>
              <w:t>1.3.18</w:t>
            </w:r>
          </w:p>
        </w:tc>
        <w:tc>
          <w:tcPr>
            <w:tcW w:w="1237"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cs="宋体"/>
                <w:color w:val="auto"/>
                <w:kern w:val="0"/>
                <w:sz w:val="20"/>
                <w:szCs w:val="20"/>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2023.</w:t>
            </w:r>
            <w:r>
              <w:rPr>
                <w:rFonts w:hint="eastAsia" w:ascii="宋体" w:hAnsi="宋体" w:cs="宋体"/>
                <w:i w:val="0"/>
                <w:caps w:val="0"/>
                <w:smallCaps w:val="0"/>
                <w:vanish w:val="0"/>
                <w:color w:val="000000"/>
                <w:kern w:val="0"/>
                <w:sz w:val="20"/>
                <w:szCs w:val="20"/>
                <w:u w:val="none"/>
                <w:lang w:val="en-US" w:eastAsia="zh-CN" w:bidi="ar"/>
              </w:rPr>
              <w:t>9.4</w:t>
            </w:r>
          </w:p>
        </w:tc>
      </w:tr>
    </w:tbl>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仿宋_GB2312" w:hAnsi="仿宋_GB2312" w:eastAsia="仿宋_GB2312" w:cs="仿宋_GB2312"/>
          <w:b/>
          <w:bCs/>
          <w:color w:val="000000"/>
          <w:sz w:val="10"/>
          <w:szCs w:val="10"/>
          <w:lang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仿宋_GB2312" w:hAnsi="仿宋_GB2312" w:eastAsia="仿宋_GB2312" w:cs="仿宋_GB2312"/>
          <w:b/>
          <w:bCs/>
          <w:color w:val="000000"/>
          <w:sz w:val="10"/>
          <w:szCs w:val="10"/>
          <w:lang w:eastAsia="zh-CN"/>
        </w:rPr>
      </w:pPr>
    </w:p>
    <w:p>
      <w:bookmarkStart w:id="0" w:name="_GoBack"/>
      <w:bookmarkEnd w:id="0"/>
    </w:p>
    <w:sectPr>
      <w:pgSz w:w="16838" w:h="11906" w:orient="landscape"/>
      <w:pgMar w:top="1797" w:right="1440" w:bottom="1797"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B45322"/>
    <w:multiLevelType w:val="multilevel"/>
    <w:tmpl w:val="0DB45322"/>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01F47"/>
    <w:rsid w:val="1FC01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autoSpaceDN/>
      <w:spacing w:before="0" w:after="0" w:line="240" w:lineRule="auto"/>
      <w:ind w:left="0" w:firstLine="0"/>
      <w:jc w:val="both"/>
    </w:pPr>
    <w:rPr>
      <w:rFonts w:ascii="Times New Roman" w:hAnsi="Times New Roman" w:eastAsia="宋体" w:cs="Times New Roman"/>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2021-04-06T02:19:00Z</dcterms:created>
  <dc:creator>Be Quite.</dc:creator>
  <cp:lastModifiedBy>Be Quite.</cp:lastModifiedBy>
  <dcterms:modified xsi:type="dcterms:W3CDTF">2021-04-06T02:19:44Z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B6C5F84B251843E0ABE0F0194CA32D1F</vt:lpwstr>
  </property>
</Properties>
</file>