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273050</wp:posOffset>
                </wp:positionV>
                <wp:extent cx="6267450" cy="1186815"/>
                <wp:effectExtent l="4445" t="4445" r="14605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rPr>
                                <w:rFonts w:ascii="仿宋_GB2312" w:eastAsia="仿宋_GB2312"/>
                                <w:b/>
                                <w:bCs/>
                                <w:color w:val="FF0000"/>
                                <w:spacing w:val="-56"/>
                                <w:sz w:val="100"/>
                                <w:szCs w:val="100"/>
                              </w:rPr>
                            </w:pPr>
                          </w:p>
                          <w:p>
                            <w:pPr>
                              <w:spacing w:line="1000" w:lineRule="exact"/>
                              <w:rPr>
                                <w:rFonts w:hint="eastAsia" w:ascii="华文中宋" w:hAnsi="华文中宋" w:eastAsia="华文中宋"/>
                                <w:color w:val="FF0000"/>
                                <w:spacing w:val="-68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color w:val="FF0000"/>
                                <w:spacing w:val="-68"/>
                                <w:sz w:val="100"/>
                                <w:szCs w:val="100"/>
                              </w:rPr>
                              <w:t>平阳县教师发展中心文件</w:t>
                            </w:r>
                          </w:p>
                          <w:p>
                            <w:pPr>
                              <w:spacing w:line="10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21.5pt;height:93.45pt;width:493.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zzoqfZAAAACgEAAA8AAAAAAAAAAQAgAAAAIgAAAGRycy9kb3ducmV2LnhtbFBLAQIUABQAAAAI&#10;AIdO4kCOwB6W7AEAAOkDAAAOAAAAAAAAAAEAIAAAACg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rPr>
                          <w:rFonts w:ascii="仿宋_GB2312" w:eastAsia="仿宋_GB2312"/>
                          <w:b/>
                          <w:bCs/>
                          <w:color w:val="FF0000"/>
                          <w:spacing w:val="-56"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line="1000" w:lineRule="exact"/>
                        <w:rPr>
                          <w:rFonts w:hint="eastAsia" w:ascii="华文中宋" w:hAnsi="华文中宋" w:eastAsia="华文中宋"/>
                          <w:color w:val="FF0000"/>
                          <w:spacing w:val="-68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color w:val="FF0000"/>
                          <w:spacing w:val="-68"/>
                          <w:sz w:val="100"/>
                          <w:szCs w:val="100"/>
                        </w:rPr>
                        <w:t>平阳县教师发展中心文件</w:t>
                      </w:r>
                    </w:p>
                    <w:p>
                      <w:pPr>
                        <w:spacing w:line="10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640" w:lineRule="exact"/>
        <w:ind w:firstLine="160" w:firstLineChars="5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平教师发〔2018〕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215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</w:p>
    <w:p>
      <w:pPr>
        <w:spacing w:line="64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56673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7.8pt;height:0pt;width:446.25pt;z-index:251659264;mso-width-relative:page;mso-height-relative:page;" filled="f" stroked="t" coordsize="21600,21600" o:gfxdata="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r8P+tQAAAAIAQAADwAAAAAAAAAB&#10;ACAAAAAiAAAAZHJzL2Rvd25yZXYueG1sUEsBAhQAFAAAAAgAh07iQNIxuhjbAQAAlwMAAA4AAAAA&#10;AAAAAQAgAAAAIwEAAGRycy9lMm9Eb2MueG1sUEsFBgAAAAAGAAYAWQEAAHA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平阳县教师发展中心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关于举行2018年平阳县初中英语90学时培训教育实践汇报展示活动的通知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各学区，各初中学校、县实验中学：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为了进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"/>
        </w:rPr>
        <w:t>一步提高课堂教学的有效性，展示各教育实践小组的磨课研讨成果，根据培训计划，决定举行2018年平阳县初中英语90学时培训教育实践汇报展示活动。现将具体事项通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会议定于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）在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平阳第二实验中学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举行。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下午1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0之前报到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会期半天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、会议内容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两节同课异构课堂教学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523" w:firstLineChars="476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课题：7B  M7--9 模块评估试卷讲评课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金丹丹（平阳第二实验中学）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温淑超（平阳实验中学）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（二）两节同课异构试课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8" w:leftChars="304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课题：8B M5 Unit2 Tintin has been popular for over eight years.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试课老师：林小飞（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dotted"/>
          <w:lang w:val="en-US" w:eastAsia="zh-CN" w:bidi="ar"/>
        </w:rPr>
        <w:t>萧江二中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试课老师：柳玉絮（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dotted"/>
          <w:lang w:val="en-US" w:eastAsia="zh-CN" w:bidi="ar"/>
        </w:rPr>
        <w:t>郑楼中学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（三）评课议课    主评老师：林伟（平阳新纪元学校）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（四）总结              金杨琴（平阳第二实验中学）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、参加对象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县初中英语90学时培训班学员。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1.请相关教师按时出席会议，不得缺席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2.与会人员差旅费回原单位报销。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2018年6月7日</w:t>
      </w:r>
    </w:p>
    <w:sectPr>
      <w:pgSz w:w="11906" w:h="16838"/>
      <w:pgMar w:top="1440" w:right="1576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DF"/>
    <w:rsid w:val="00BA57DF"/>
    <w:rsid w:val="00E65A6E"/>
    <w:rsid w:val="02451DF7"/>
    <w:rsid w:val="025578D8"/>
    <w:rsid w:val="02963DE7"/>
    <w:rsid w:val="035C2896"/>
    <w:rsid w:val="03F04BF4"/>
    <w:rsid w:val="05C658B9"/>
    <w:rsid w:val="06AD15B8"/>
    <w:rsid w:val="07416953"/>
    <w:rsid w:val="07876339"/>
    <w:rsid w:val="091C4FD0"/>
    <w:rsid w:val="0DBF27C0"/>
    <w:rsid w:val="0F4A7B48"/>
    <w:rsid w:val="0F5648A2"/>
    <w:rsid w:val="11AC64BC"/>
    <w:rsid w:val="120A3991"/>
    <w:rsid w:val="132720DF"/>
    <w:rsid w:val="14631AC9"/>
    <w:rsid w:val="15146051"/>
    <w:rsid w:val="15531A71"/>
    <w:rsid w:val="16FF3751"/>
    <w:rsid w:val="195624D1"/>
    <w:rsid w:val="19715DB8"/>
    <w:rsid w:val="1C4F2121"/>
    <w:rsid w:val="1CB5462B"/>
    <w:rsid w:val="20DA5F33"/>
    <w:rsid w:val="247B578F"/>
    <w:rsid w:val="25167945"/>
    <w:rsid w:val="254F749E"/>
    <w:rsid w:val="258C2E2C"/>
    <w:rsid w:val="263A7F0C"/>
    <w:rsid w:val="26BF4C4C"/>
    <w:rsid w:val="273F5F9F"/>
    <w:rsid w:val="28C61D93"/>
    <w:rsid w:val="29281A3C"/>
    <w:rsid w:val="29626583"/>
    <w:rsid w:val="29ED293E"/>
    <w:rsid w:val="29F26544"/>
    <w:rsid w:val="2B16768C"/>
    <w:rsid w:val="2E0827CE"/>
    <w:rsid w:val="2E844C15"/>
    <w:rsid w:val="2F9F0264"/>
    <w:rsid w:val="2FDA3767"/>
    <w:rsid w:val="30733F12"/>
    <w:rsid w:val="30EB2A4D"/>
    <w:rsid w:val="35AC4B52"/>
    <w:rsid w:val="35C572EB"/>
    <w:rsid w:val="372F4492"/>
    <w:rsid w:val="37A97DA4"/>
    <w:rsid w:val="37D2631C"/>
    <w:rsid w:val="38942F8D"/>
    <w:rsid w:val="3AF72086"/>
    <w:rsid w:val="3D4F3441"/>
    <w:rsid w:val="3DB27471"/>
    <w:rsid w:val="3E8D2D50"/>
    <w:rsid w:val="3ED0522F"/>
    <w:rsid w:val="40A00DC8"/>
    <w:rsid w:val="41143BAE"/>
    <w:rsid w:val="41CA2F47"/>
    <w:rsid w:val="434F7078"/>
    <w:rsid w:val="4459161E"/>
    <w:rsid w:val="45856E98"/>
    <w:rsid w:val="45A70856"/>
    <w:rsid w:val="46782083"/>
    <w:rsid w:val="46F56580"/>
    <w:rsid w:val="4C182144"/>
    <w:rsid w:val="4C2839CD"/>
    <w:rsid w:val="4CAE1754"/>
    <w:rsid w:val="4E0A157D"/>
    <w:rsid w:val="50E27B9F"/>
    <w:rsid w:val="52C7239C"/>
    <w:rsid w:val="54035C38"/>
    <w:rsid w:val="54551ECE"/>
    <w:rsid w:val="598B69AF"/>
    <w:rsid w:val="5A0351E9"/>
    <w:rsid w:val="5EB9022B"/>
    <w:rsid w:val="5FF96325"/>
    <w:rsid w:val="60D841BC"/>
    <w:rsid w:val="6122136B"/>
    <w:rsid w:val="6327647F"/>
    <w:rsid w:val="63541D11"/>
    <w:rsid w:val="63783E9E"/>
    <w:rsid w:val="64E75334"/>
    <w:rsid w:val="65FD7D6B"/>
    <w:rsid w:val="6E247262"/>
    <w:rsid w:val="6E2A294E"/>
    <w:rsid w:val="6E981DA0"/>
    <w:rsid w:val="6F577108"/>
    <w:rsid w:val="736771FE"/>
    <w:rsid w:val="73ED5E0E"/>
    <w:rsid w:val="74934805"/>
    <w:rsid w:val="76766E88"/>
    <w:rsid w:val="78300765"/>
    <w:rsid w:val="78832835"/>
    <w:rsid w:val="78D65AA6"/>
    <w:rsid w:val="7B850C25"/>
    <w:rsid w:val="7D7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  <w:rPr>
      <w:rFonts w:ascii="仿宋_GB2312" w:hAnsi="宋体" w:eastAsia="仿宋_GB2312" w:cs="仿宋_GB2312"/>
      <w:b/>
      <w:bCs/>
      <w:kern w:val="0"/>
      <w:sz w:val="32"/>
      <w:szCs w:val="32"/>
    </w:rPr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17"/>
    <w:basedOn w:val="1"/>
    <w:link w:val="4"/>
    <w:qFormat/>
    <w:uiPriority w:val="0"/>
    <w:pPr>
      <w:widowControl/>
      <w:jc w:val="left"/>
    </w:pPr>
    <w:rPr>
      <w:rFonts w:ascii="仿宋_GB2312" w:hAnsi="宋体" w:eastAsia="仿宋_GB2312" w:cs="仿宋_GB2312"/>
      <w:b/>
      <w:bCs/>
      <w:kern w:val="0"/>
      <w:sz w:val="32"/>
      <w:szCs w:val="32"/>
    </w:rPr>
  </w:style>
  <w:style w:type="character" w:styleId="6">
    <w:name w:val="Strong"/>
    <w:basedOn w:val="4"/>
    <w:qFormat/>
    <w:uiPriority w:val="0"/>
  </w:style>
  <w:style w:type="character" w:styleId="7">
    <w:name w:val="page number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66"/>
      <w:sz w:val="18"/>
      <w:szCs w:val="18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</Words>
  <Characters>176</Characters>
  <Lines>1</Lines>
  <Paragraphs>1</Paragraphs>
  <TotalTime>4</TotalTime>
  <ScaleCrop>false</ScaleCrop>
  <LinksUpToDate>false</LinksUpToDate>
  <CharactersWithSpaces>205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2018-05-14T13:41:00Z</dcterms:created>
  <dc:creator>User</dc:creator>
  <cp:lastModifiedBy>｛80※后｝</cp:lastModifiedBy>
  <cp:lastPrinted>2018-06-07T03:23:00Z</cp:lastPrinted>
  <dcterms:modified xsi:type="dcterms:W3CDTF">2018-06-08T07:09:40Z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