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0"/>
        <w:jc w:val="center"/>
        <w:rPr>
          <w:rFonts w:hint="eastAsia"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平阳</w:t>
      </w:r>
      <w:r>
        <w:rPr>
          <w:rFonts w:hint="eastAsia" w:ascii="方正小标宋简体" w:hAnsi="黑体" w:eastAsia="方正小标宋简体"/>
          <w:sz w:val="32"/>
          <w:szCs w:val="32"/>
        </w:rPr>
        <w:t>应急管理标识使用审批表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126"/>
        <w:gridCol w:w="2009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申请单位</w:t>
            </w:r>
          </w:p>
        </w:tc>
        <w:tc>
          <w:tcPr>
            <w:tcW w:w="6144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统一社会信用代码</w:t>
            </w:r>
          </w:p>
        </w:tc>
        <w:tc>
          <w:tcPr>
            <w:tcW w:w="6144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标识使用装备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装备类型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装备号牌</w:t>
            </w:r>
          </w:p>
        </w:tc>
        <w:tc>
          <w:tcPr>
            <w:tcW w:w="6144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280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申请理由</w:t>
            </w:r>
          </w:p>
        </w:tc>
        <w:tc>
          <w:tcPr>
            <w:tcW w:w="6144" w:type="dxa"/>
            <w:gridSpan w:val="3"/>
            <w:noWrap w:val="0"/>
            <w:vAlign w:val="bottom"/>
          </w:tcPr>
          <w:p>
            <w:pPr>
              <w:ind w:firstLine="0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ind w:firstLine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申请单位：（公章）</w:t>
            </w:r>
          </w:p>
          <w:p>
            <w:pPr>
              <w:ind w:firstLine="2520" w:firstLineChars="90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属地应急管理</w:t>
            </w:r>
          </w:p>
          <w:p>
            <w:pPr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中心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6144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单位：（公章）</w:t>
            </w:r>
          </w:p>
          <w:p>
            <w:pPr>
              <w:ind w:firstLine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280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审批单位</w:t>
            </w:r>
          </w:p>
          <w:p>
            <w:pPr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    见</w:t>
            </w:r>
          </w:p>
        </w:tc>
        <w:tc>
          <w:tcPr>
            <w:tcW w:w="6144" w:type="dxa"/>
            <w:gridSpan w:val="3"/>
            <w:noWrap w:val="0"/>
            <w:vAlign w:val="bottom"/>
          </w:tcPr>
          <w:p>
            <w:pPr>
              <w:ind w:firstLine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单位：（公章）</w:t>
            </w:r>
          </w:p>
          <w:p>
            <w:pPr>
              <w:ind w:firstLine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时间：    年     月    日</w:t>
            </w:r>
          </w:p>
        </w:tc>
      </w:tr>
    </w:tbl>
    <w:p>
      <w:pPr>
        <w:ind w:firstLine="0"/>
      </w:pPr>
      <w:r>
        <w:rPr>
          <w:rFonts w:hint="eastAsia" w:ascii="黑体" w:hAnsi="黑体" w:eastAsia="黑体"/>
          <w:sz w:val="28"/>
          <w:szCs w:val="28"/>
        </w:rPr>
        <w:t>申请负责人：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14F24"/>
    <w:rsid w:val="018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2021-03-01T07:49:00Z</dcterms:created>
  <dc:creator>Be Quite.</dc:creator>
  <cp:lastModifiedBy>Be Quite.</cp:lastModifiedBy>
  <dcterms:modified xsi:type="dcterms:W3CDTF">2021-03-01T07:49:14Z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