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CE" w:rsidRPr="00A46625" w:rsidRDefault="00F921CE" w:rsidP="00F921CE">
      <w:pPr>
        <w:widowControl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A4662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职业资格</w:t>
      </w:r>
      <w:r w:rsidR="00E62DEA" w:rsidRPr="00A4662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证书发证名册</w:t>
      </w:r>
    </w:p>
    <w:p w:rsidR="00F921CE" w:rsidRDefault="00F921CE" w:rsidP="00F921CE">
      <w:pPr>
        <w:widowControl/>
        <w:spacing w:line="280" w:lineRule="exact"/>
        <w:jc w:val="center"/>
        <w:rPr>
          <w:rFonts w:ascii="宋体"/>
          <w:b/>
          <w:bCs/>
          <w:szCs w:val="32"/>
        </w:rPr>
      </w:pPr>
    </w:p>
    <w:p w:rsidR="00F921CE" w:rsidRPr="00A46625" w:rsidRDefault="00F921CE" w:rsidP="00F921CE">
      <w:pPr>
        <w:widowControl/>
        <w:spacing w:line="280" w:lineRule="exact"/>
        <w:rPr>
          <w:rFonts w:ascii="仿宋_GB2312" w:eastAsia="仿宋_GB2312" w:hint="eastAsia"/>
          <w:b/>
          <w:bCs/>
          <w:sz w:val="24"/>
        </w:rPr>
      </w:pPr>
      <w:r w:rsidRPr="00A46625">
        <w:rPr>
          <w:rFonts w:ascii="仿宋_GB2312" w:eastAsia="仿宋_GB2312" w:hAnsi="宋体" w:cs="宋体" w:hint="eastAsia"/>
          <w:b/>
          <w:bCs/>
          <w:sz w:val="24"/>
        </w:rPr>
        <w:t>鉴定部门（盖章）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                                 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审批部门（盖章）</w:t>
      </w:r>
    </w:p>
    <w:p w:rsidR="00F921CE" w:rsidRPr="00A46625" w:rsidRDefault="00F921CE" w:rsidP="00F921CE">
      <w:pPr>
        <w:widowControl/>
        <w:spacing w:line="280" w:lineRule="exact"/>
        <w:rPr>
          <w:rFonts w:ascii="仿宋_GB2312" w:eastAsia="仿宋_GB2312" w:hint="eastAsia"/>
          <w:b/>
          <w:bCs/>
          <w:sz w:val="24"/>
        </w:rPr>
      </w:pPr>
      <w:r w:rsidRPr="00A46625">
        <w:rPr>
          <w:rFonts w:ascii="仿宋_GB2312" w:eastAsia="仿宋_GB2312" w:hAnsi="宋体" w:cs="宋体" w:hint="eastAsia"/>
          <w:b/>
          <w:bCs/>
          <w:sz w:val="24"/>
        </w:rPr>
        <w:t>发证批次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工种代码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工种名称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理论考核时间</w:t>
      </w:r>
    </w:p>
    <w:p w:rsidR="00F921CE" w:rsidRPr="00A46625" w:rsidRDefault="00F921CE" w:rsidP="00F921CE">
      <w:pPr>
        <w:widowControl/>
        <w:spacing w:line="280" w:lineRule="exact"/>
        <w:rPr>
          <w:rFonts w:ascii="仿宋_GB2312" w:eastAsia="仿宋_GB2312" w:hint="eastAsia"/>
          <w:b/>
          <w:bCs/>
          <w:sz w:val="24"/>
        </w:rPr>
      </w:pPr>
      <w:r w:rsidRPr="00A46625">
        <w:rPr>
          <w:rFonts w:ascii="仿宋_GB2312" w:eastAsia="仿宋_GB2312" w:hAnsi="宋体" w:cs="宋体" w:hint="eastAsia"/>
          <w:b/>
          <w:bCs/>
          <w:sz w:val="24"/>
        </w:rPr>
        <w:t>申报单位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班级鉴定批次人数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鉴定等级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</w:rPr>
        <w:t xml:space="preserve">               </w:t>
      </w:r>
      <w:r w:rsidRPr="00A46625">
        <w:rPr>
          <w:rFonts w:ascii="仿宋_GB2312" w:eastAsia="仿宋_GB2312" w:hAnsi="宋体" w:cs="宋体" w:hint="eastAsia"/>
          <w:b/>
          <w:bCs/>
          <w:sz w:val="24"/>
        </w:rPr>
        <w:t>技能考核时间</w:t>
      </w:r>
    </w:p>
    <w:tbl>
      <w:tblPr>
        <w:tblW w:w="14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519"/>
        <w:gridCol w:w="1181"/>
        <w:gridCol w:w="878"/>
        <w:gridCol w:w="1360"/>
        <w:gridCol w:w="1181"/>
        <w:gridCol w:w="1181"/>
        <w:gridCol w:w="1181"/>
        <w:gridCol w:w="1181"/>
        <w:gridCol w:w="1181"/>
        <w:gridCol w:w="1182"/>
        <w:gridCol w:w="1182"/>
      </w:tblGrid>
      <w:tr w:rsidR="00F921CE" w:rsidRPr="00A46625" w:rsidTr="00A46625">
        <w:trPr>
          <w:trHeight w:val="490"/>
        </w:trPr>
        <w:tc>
          <w:tcPr>
            <w:tcW w:w="843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19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证书编号</w:t>
            </w:r>
          </w:p>
        </w:tc>
        <w:tc>
          <w:tcPr>
            <w:tcW w:w="1181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78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360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181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181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2362" w:type="dxa"/>
            <w:gridSpan w:val="2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考核鉴定成绩</w:t>
            </w:r>
          </w:p>
        </w:tc>
        <w:tc>
          <w:tcPr>
            <w:tcW w:w="1181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评定</w:t>
            </w:r>
          </w:p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等级</w:t>
            </w:r>
          </w:p>
        </w:tc>
        <w:tc>
          <w:tcPr>
            <w:tcW w:w="1182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评定</w:t>
            </w:r>
          </w:p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成绩</w:t>
            </w:r>
          </w:p>
        </w:tc>
        <w:tc>
          <w:tcPr>
            <w:tcW w:w="1182" w:type="dxa"/>
            <w:vMerge w:val="restart"/>
            <w:vAlign w:val="center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F921CE" w:rsidRPr="00A46625" w:rsidTr="00A46625">
        <w:trPr>
          <w:trHeight w:val="428"/>
        </w:trPr>
        <w:tc>
          <w:tcPr>
            <w:tcW w:w="843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19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78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60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理论</w:t>
            </w: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A4662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技能</w:t>
            </w:r>
          </w:p>
        </w:tc>
        <w:tc>
          <w:tcPr>
            <w:tcW w:w="1181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2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82" w:type="dxa"/>
            <w:vMerge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62DEA" w:rsidRPr="00A46625" w:rsidTr="00A46625">
        <w:trPr>
          <w:trHeight w:val="283"/>
        </w:trPr>
        <w:tc>
          <w:tcPr>
            <w:tcW w:w="843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  <w:tr w:rsidR="00E62DEA" w:rsidRPr="00A46625" w:rsidTr="00A46625">
        <w:trPr>
          <w:trHeight w:val="283"/>
        </w:trPr>
        <w:tc>
          <w:tcPr>
            <w:tcW w:w="843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E62DEA" w:rsidRPr="00A46625" w:rsidRDefault="00E62DEA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  <w:tr w:rsidR="00A46625" w:rsidRPr="00A46625" w:rsidTr="00A46625">
        <w:trPr>
          <w:trHeight w:val="283"/>
        </w:trPr>
        <w:tc>
          <w:tcPr>
            <w:tcW w:w="843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  <w:tr w:rsidR="00A46625" w:rsidRPr="00A46625" w:rsidTr="00A46625">
        <w:trPr>
          <w:trHeight w:val="283"/>
        </w:trPr>
        <w:tc>
          <w:tcPr>
            <w:tcW w:w="843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A46625" w:rsidRPr="00A46625" w:rsidRDefault="00A46625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  <w:tr w:rsidR="00F921CE" w:rsidRPr="00A46625" w:rsidTr="00A46625">
        <w:trPr>
          <w:trHeight w:val="283"/>
        </w:trPr>
        <w:tc>
          <w:tcPr>
            <w:tcW w:w="843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  <w:tr w:rsidR="00F921CE" w:rsidRPr="00A46625" w:rsidTr="00A46625">
        <w:trPr>
          <w:trHeight w:val="283"/>
        </w:trPr>
        <w:tc>
          <w:tcPr>
            <w:tcW w:w="843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  <w:tr w:rsidR="00F921CE" w:rsidRPr="00A46625" w:rsidTr="00A46625">
        <w:trPr>
          <w:trHeight w:val="283"/>
        </w:trPr>
        <w:tc>
          <w:tcPr>
            <w:tcW w:w="843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921CE" w:rsidRPr="00A46625" w:rsidRDefault="00F921CE" w:rsidP="00B55BC1">
            <w:pPr>
              <w:widowControl/>
              <w:tabs>
                <w:tab w:val="left" w:pos="4620"/>
              </w:tabs>
              <w:rPr>
                <w:rFonts w:ascii="仿宋_GB2312" w:eastAsia="仿宋_GB2312" w:hint="eastAsia"/>
                <w:b/>
                <w:bCs/>
                <w:sz w:val="16"/>
                <w:szCs w:val="16"/>
              </w:rPr>
            </w:pPr>
          </w:p>
        </w:tc>
      </w:tr>
    </w:tbl>
    <w:p w:rsidR="00E62DEA" w:rsidRPr="00A46625" w:rsidRDefault="00F921CE" w:rsidP="00A46625">
      <w:pPr>
        <w:widowControl/>
        <w:tabs>
          <w:tab w:val="left" w:pos="4620"/>
        </w:tabs>
        <w:spacing w:line="400" w:lineRule="exac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>联系人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        </w:t>
      </w:r>
      <w:r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>鉴定机构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   </w:t>
      </w:r>
    </w:p>
    <w:p w:rsidR="00F921CE" w:rsidRPr="00A46625" w:rsidRDefault="00F921CE" w:rsidP="00A46625">
      <w:pPr>
        <w:widowControl/>
        <w:tabs>
          <w:tab w:val="left" w:pos="4620"/>
        </w:tabs>
        <w:spacing w:line="400" w:lineRule="exact"/>
        <w:rPr>
          <w:rFonts w:ascii="仿宋_GB2312" w:eastAsia="仿宋_GB2312" w:hAnsi="宋体" w:cs="宋体" w:hint="eastAsia"/>
          <w:b/>
          <w:bCs/>
          <w:sz w:val="24"/>
          <w:szCs w:val="24"/>
        </w:rPr>
      </w:pPr>
      <w:r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>领证人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        </w:t>
      </w:r>
      <w:r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>领证日期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                       </w:t>
      </w:r>
      <w:r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>填表人</w:t>
      </w:r>
      <w:r w:rsidR="00E62DEA"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                          </w:t>
      </w:r>
      <w:r w:rsidRPr="00A46625">
        <w:rPr>
          <w:rFonts w:ascii="仿宋_GB2312" w:eastAsia="仿宋_GB2312" w:hAnsi="宋体" w:cs="宋体" w:hint="eastAsia"/>
          <w:b/>
          <w:bCs/>
          <w:sz w:val="24"/>
          <w:szCs w:val="24"/>
        </w:rPr>
        <w:t>制表时间</w:t>
      </w:r>
    </w:p>
    <w:p w:rsidR="00A46625" w:rsidRDefault="00E62DEA" w:rsidP="00A46625">
      <w:pPr>
        <w:spacing w:line="360" w:lineRule="exact"/>
        <w:ind w:leftChars="57" w:left="780" w:hangingChars="275" w:hanging="66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E62DEA">
        <w:rPr>
          <w:rFonts w:ascii="仿宋_GB2312" w:eastAsia="仿宋_GB2312" w:hint="eastAsia"/>
          <w:bCs/>
          <w:sz w:val="24"/>
          <w:szCs w:val="24"/>
        </w:rPr>
        <w:t>注：</w:t>
      </w:r>
      <w:r w:rsidR="00A46625">
        <w:rPr>
          <w:rFonts w:ascii="仿宋_GB2312" w:eastAsia="仿宋_GB2312" w:hint="eastAsia"/>
          <w:bCs/>
          <w:sz w:val="24"/>
          <w:szCs w:val="24"/>
        </w:rPr>
        <w:t>1.</w:t>
      </w:r>
      <w:r w:rsidR="00A46625" w:rsidRPr="00A46625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="00A46625">
        <w:rPr>
          <w:rFonts w:ascii="仿宋_GB2312" w:eastAsia="仿宋_GB2312" w:hAnsi="宋体" w:cs="宋体" w:hint="eastAsia"/>
          <w:kern w:val="0"/>
          <w:sz w:val="24"/>
          <w:szCs w:val="24"/>
        </w:rPr>
        <w:t>此表为核发职业资格证书的职业资格培训、新型学徒制培训、以师带徒培训等提交《温州市职业培训补贴申请表（单位）》的附表。</w:t>
      </w:r>
    </w:p>
    <w:p w:rsidR="00E62DEA" w:rsidRPr="00A46625" w:rsidRDefault="00A46625" w:rsidP="00A46625">
      <w:pPr>
        <w:spacing w:line="360" w:lineRule="exact"/>
        <w:ind w:leftChars="285" w:left="778" w:hangingChars="75" w:hanging="1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</w:t>
      </w:r>
      <w:r w:rsidR="00E62DEA" w:rsidRPr="00E62DEA">
        <w:rPr>
          <w:rFonts w:ascii="仿宋_GB2312" w:eastAsia="仿宋_GB2312" w:hint="eastAsia"/>
          <w:bCs/>
          <w:sz w:val="24"/>
          <w:szCs w:val="24"/>
        </w:rPr>
        <w:t>此表可用鉴定机构或技能等级认定机构核发的《职业技能鉴定人员名册》等替代。</w:t>
      </w:r>
    </w:p>
    <w:sectPr w:rsidR="00E62DEA" w:rsidRPr="00A46625" w:rsidSect="00F921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2F" w:rsidRDefault="00FB462F" w:rsidP="00F921CE">
      <w:pPr>
        <w:ind w:firstLine="420"/>
      </w:pPr>
      <w:r>
        <w:separator/>
      </w:r>
    </w:p>
  </w:endnote>
  <w:endnote w:type="continuationSeparator" w:id="1">
    <w:p w:rsidR="00FB462F" w:rsidRDefault="00FB462F" w:rsidP="00F921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2F" w:rsidRDefault="00FB462F" w:rsidP="00F921CE">
      <w:pPr>
        <w:ind w:firstLine="420"/>
      </w:pPr>
      <w:r>
        <w:separator/>
      </w:r>
    </w:p>
  </w:footnote>
  <w:footnote w:type="continuationSeparator" w:id="1">
    <w:p w:rsidR="00FB462F" w:rsidRDefault="00FB462F" w:rsidP="00F921C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1CE"/>
    <w:rsid w:val="000308D9"/>
    <w:rsid w:val="00046FC9"/>
    <w:rsid w:val="00153693"/>
    <w:rsid w:val="006F74B6"/>
    <w:rsid w:val="00A46625"/>
    <w:rsid w:val="00BE069E"/>
    <w:rsid w:val="00E62DEA"/>
    <w:rsid w:val="00F921CE"/>
    <w:rsid w:val="00FB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D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whrss</dc:creator>
  <cp:keywords/>
  <dc:description/>
  <cp:lastModifiedBy>whrss</cp:lastModifiedBy>
  <cp:revision>4</cp:revision>
  <dcterms:created xsi:type="dcterms:W3CDTF">2020-07-31T01:54:00Z</dcterms:created>
  <dcterms:modified xsi:type="dcterms:W3CDTF">2020-07-31T02:59:00Z</dcterms:modified>
</cp:coreProperties>
</file>